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246446E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proofErr w:type="gram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proofErr w:type="gramEnd"/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831CB3">
        <w:rPr>
          <w:b/>
          <w:sz w:val="24"/>
          <w:lang w:val="fr-FR"/>
        </w:rPr>
        <w:t>1</w:t>
      </w:r>
      <w:r w:rsidR="00FF455E">
        <w:rPr>
          <w:b/>
          <w:sz w:val="24"/>
          <w:lang w:val="fr-FR"/>
        </w:rPr>
        <w:t>8</w:t>
      </w:r>
      <w:r w:rsidR="00831CB3">
        <w:rPr>
          <w:b/>
          <w:sz w:val="24"/>
          <w:lang w:val="fr-FR"/>
        </w:rPr>
        <w:t xml:space="preserve"> </w:t>
      </w:r>
      <w:r w:rsidR="002949D8">
        <w:rPr>
          <w:b/>
          <w:sz w:val="24"/>
          <w:lang w:val="fr-FR"/>
        </w:rPr>
        <w:t xml:space="preserve">and 20 </w:t>
      </w:r>
      <w:proofErr w:type="spellStart"/>
      <w:r w:rsidR="00831CB3">
        <w:rPr>
          <w:b/>
          <w:sz w:val="24"/>
          <w:lang w:val="fr-FR"/>
        </w:rPr>
        <w:t>September</w:t>
      </w:r>
      <w:proofErr w:type="spellEnd"/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6E8EC79A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CE4B6B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831CB3">
        <w:rPr>
          <w:rFonts w:eastAsia="Times New Roman" w:cs="Arial"/>
          <w:color w:val="000000"/>
          <w:sz w:val="22"/>
          <w:szCs w:val="22"/>
        </w:rPr>
        <w:t>1</w:t>
      </w:r>
      <w:r w:rsidR="00FF455E">
        <w:rPr>
          <w:rFonts w:eastAsia="Times New Roman" w:cs="Arial"/>
          <w:color w:val="000000"/>
          <w:sz w:val="22"/>
          <w:szCs w:val="22"/>
        </w:rPr>
        <w:t>8</w:t>
      </w:r>
      <w:r w:rsidR="00831CB3">
        <w:rPr>
          <w:rFonts w:eastAsia="Times New Roman" w:cs="Arial"/>
          <w:color w:val="000000"/>
          <w:sz w:val="22"/>
          <w:szCs w:val="22"/>
        </w:rPr>
        <w:t xml:space="preserve"> September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F455E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FF455E">
        <w:rPr>
          <w:rFonts w:eastAsia="Times New Roman" w:cs="Arial"/>
          <w:color w:val="000000"/>
          <w:sz w:val="22"/>
          <w:szCs w:val="22"/>
        </w:rPr>
        <w:t>8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2949D8">
        <w:rPr>
          <w:rFonts w:eastAsia="Times New Roman" w:cs="Arial"/>
          <w:color w:val="000000"/>
          <w:sz w:val="22"/>
          <w:szCs w:val="22"/>
          <w:lang w:val="en-US"/>
        </w:rPr>
        <w:t>Since not all inputs could be handled, an extra call was scheduled for 20 September 2023, 16:00-17:00</w:t>
      </w:r>
      <w:r w:rsidR="009D42DD">
        <w:rPr>
          <w:rFonts w:eastAsia="Times New Roman" w:cs="Arial"/>
          <w:color w:val="000000"/>
          <w:sz w:val="22"/>
          <w:szCs w:val="22"/>
          <w:lang w:val="en-US"/>
        </w:rPr>
        <w:t xml:space="preserve"> for </w:t>
      </w:r>
      <w:r w:rsidR="009D42DD" w:rsidRPr="000A5DF3">
        <w:rPr>
          <w:rFonts w:eastAsia="Times New Roman" w:cs="Arial"/>
          <w:color w:val="000000"/>
          <w:sz w:val="22"/>
          <w:szCs w:val="22"/>
          <w:lang w:val="en-US"/>
        </w:rPr>
        <w:t>the remaining contributions only (no new contributions). Hence the present report</w:t>
      </w:r>
      <w:r w:rsidR="000A5DF3" w:rsidRPr="000A5DF3">
        <w:rPr>
          <w:rFonts w:eastAsia="Times New Roman" w:cs="Arial"/>
          <w:sz w:val="22"/>
          <w:szCs w:val="22"/>
          <w:lang w:val="en-US"/>
        </w:rPr>
        <w:t xml:space="preserve"> covers</w:t>
      </w:r>
      <w:r w:rsidR="009D42DD" w:rsidRPr="000A5DF3">
        <w:rPr>
          <w:rFonts w:eastAsia="Times New Roman" w:cs="Arial"/>
          <w:sz w:val="22"/>
          <w:szCs w:val="22"/>
          <w:lang w:val="en-US"/>
        </w:rPr>
        <w:t xml:space="preserve"> both </w:t>
      </w:r>
      <w:r w:rsidR="000A5DF3" w:rsidRPr="000A5DF3">
        <w:rPr>
          <w:rFonts w:eastAsia="Times New Roman" w:cs="Arial"/>
          <w:sz w:val="22"/>
          <w:szCs w:val="22"/>
          <w:lang w:val="en-US"/>
        </w:rPr>
        <w:t>calls.</w:t>
      </w:r>
      <w:r w:rsidR="00FB181A">
        <w:rPr>
          <w:rFonts w:eastAsia="Times New Roman" w:cs="Arial"/>
          <w:sz w:val="22"/>
          <w:szCs w:val="22"/>
          <w:lang w:val="en-US"/>
        </w:rPr>
        <w:t xml:space="preserve"> </w:t>
      </w:r>
      <w:r w:rsidR="00BC0C4A">
        <w:rPr>
          <w:rFonts w:eastAsia="Times New Roman" w:cs="Arial"/>
          <w:color w:val="000000"/>
          <w:sz w:val="22"/>
          <w:szCs w:val="22"/>
        </w:rPr>
        <w:t>This SWG meeting is on IS</w:t>
      </w:r>
      <w:r w:rsidR="00FF455E">
        <w:rPr>
          <w:rFonts w:eastAsia="Times New Roman" w:cs="Arial"/>
          <w:color w:val="000000"/>
          <w:sz w:val="22"/>
          <w:szCs w:val="22"/>
        </w:rPr>
        <w:t>AR</w:t>
      </w:r>
      <w:r w:rsidR="002A5ACB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42C0EE95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IS</w:t>
      </w:r>
      <w:r w:rsidR="00FF455E">
        <w:rPr>
          <w:rFonts w:eastAsia="Times New Roman" w:cs="Arial"/>
          <w:color w:val="000000"/>
          <w:szCs w:val="22"/>
        </w:rPr>
        <w:t>AR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2F963418" w14:textId="275BCF3D" w:rsidR="004D71DE" w:rsidRDefault="002023C4" w:rsidP="004D71DE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4D71DE">
        <w:rPr>
          <w:rFonts w:eastAsia="Times New Roman" w:cs="Arial"/>
          <w:color w:val="000000"/>
          <w:szCs w:val="22"/>
        </w:rPr>
        <w:t>C</w:t>
      </w:r>
      <w:r w:rsidR="00787DC0" w:rsidRPr="004D71DE">
        <w:rPr>
          <w:rFonts w:eastAsia="Times New Roman" w:cs="Arial"/>
          <w:color w:val="000000"/>
          <w:szCs w:val="22"/>
        </w:rPr>
        <w:t>ontribution</w:t>
      </w:r>
      <w:r w:rsidR="0009328D" w:rsidRPr="004D71DE">
        <w:rPr>
          <w:rFonts w:eastAsia="Times New Roman" w:cs="Arial"/>
          <w:color w:val="000000"/>
          <w:szCs w:val="22"/>
        </w:rPr>
        <w:t xml:space="preserve"> </w:t>
      </w:r>
      <w:r w:rsidR="0009328D" w:rsidRPr="004D71DE">
        <w:rPr>
          <w:rFonts w:eastAsia="Times New Roman" w:cs="Arial"/>
          <w:b/>
          <w:bCs/>
          <w:color w:val="0000FF"/>
          <w:szCs w:val="22"/>
        </w:rPr>
        <w:t>S4aA2</w:t>
      </w:r>
      <w:r w:rsidR="0025678F" w:rsidRPr="004D71DE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4D71DE">
        <w:rPr>
          <w:rFonts w:eastAsia="Times New Roman" w:cs="Arial"/>
          <w:b/>
          <w:bCs/>
          <w:color w:val="0000FF"/>
          <w:szCs w:val="22"/>
        </w:rPr>
        <w:t>00</w:t>
      </w:r>
      <w:r w:rsidR="007A0432" w:rsidRPr="004D71DE">
        <w:rPr>
          <w:rFonts w:eastAsia="Times New Roman" w:cs="Arial"/>
          <w:b/>
          <w:bCs/>
          <w:color w:val="0000FF"/>
          <w:szCs w:val="22"/>
        </w:rPr>
        <w:t>9</w:t>
      </w:r>
      <w:r w:rsidR="00F61379" w:rsidRPr="004D71DE">
        <w:rPr>
          <w:rFonts w:eastAsia="Times New Roman" w:cs="Arial"/>
          <w:b/>
          <w:bCs/>
          <w:color w:val="0000FF"/>
          <w:szCs w:val="22"/>
        </w:rPr>
        <w:t>6</w:t>
      </w:r>
      <w:r w:rsidR="0009328D" w:rsidRPr="004D71DE">
        <w:rPr>
          <w:rFonts w:eastAsia="Times New Roman" w:cs="Arial"/>
          <w:color w:val="0000FF"/>
          <w:szCs w:val="22"/>
        </w:rPr>
        <w:t xml:space="preserve"> </w:t>
      </w:r>
      <w:r w:rsidR="004D61C6" w:rsidRPr="004D71DE">
        <w:rPr>
          <w:rFonts w:eastAsia="Times New Roman" w:cs="Arial"/>
          <w:color w:val="000000"/>
          <w:szCs w:val="22"/>
        </w:rPr>
        <w:t>propos</w:t>
      </w:r>
      <w:r w:rsidR="00636A51">
        <w:rPr>
          <w:rFonts w:eastAsia="Times New Roman" w:cs="Arial"/>
          <w:color w:val="000000"/>
          <w:szCs w:val="22"/>
        </w:rPr>
        <w:t>es</w:t>
      </w:r>
      <w:r w:rsidR="004D61C6" w:rsidRPr="004D71DE">
        <w:rPr>
          <w:rFonts w:eastAsia="Times New Roman" w:cs="Arial"/>
          <w:color w:val="000000"/>
          <w:szCs w:val="22"/>
        </w:rPr>
        <w:t xml:space="preserve"> </w:t>
      </w:r>
      <w:r w:rsidR="0024259C" w:rsidRPr="004D71DE">
        <w:rPr>
          <w:rFonts w:eastAsia="Times New Roman" w:cs="Arial"/>
          <w:color w:val="000000"/>
          <w:szCs w:val="22"/>
        </w:rPr>
        <w:t xml:space="preserve">physical and functional design constraints as requirements for SR. </w:t>
      </w:r>
      <w:r w:rsidR="00FF4A5B" w:rsidRPr="004D71DE">
        <w:rPr>
          <w:rFonts w:eastAsia="Times New Roman" w:cs="Arial"/>
          <w:color w:val="000000"/>
          <w:szCs w:val="22"/>
        </w:rPr>
        <w:t xml:space="preserve">On-line editing focused on concrete cases (IVAS) rather than on general </w:t>
      </w:r>
      <w:r w:rsidR="004D71DE" w:rsidRPr="004D71DE">
        <w:rPr>
          <w:rFonts w:eastAsia="Times New Roman" w:cs="Arial"/>
          <w:color w:val="000000"/>
          <w:szCs w:val="22"/>
        </w:rPr>
        <w:t>requirements; certain elements were agreed. The Editor will provide an implementation proposal in the TR for the next call.</w:t>
      </w:r>
    </w:p>
    <w:p w14:paraId="3D74EDAB" w14:textId="18419F4D" w:rsidR="009A6C8A" w:rsidRPr="002D6F54" w:rsidRDefault="004D71DE" w:rsidP="005B14B0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B9579D">
        <w:rPr>
          <w:rFonts w:eastAsia="Times New Roman" w:cs="Arial"/>
          <w:color w:val="000000"/>
          <w:szCs w:val="22"/>
        </w:rPr>
        <w:t xml:space="preserve">Contribution </w:t>
      </w:r>
      <w:r w:rsidRPr="00B9579D">
        <w:rPr>
          <w:rFonts w:eastAsia="Times New Roman" w:cs="Arial"/>
          <w:b/>
          <w:bCs/>
          <w:color w:val="0000FF"/>
          <w:szCs w:val="22"/>
        </w:rPr>
        <w:t>S4aA230100</w:t>
      </w:r>
      <w:r w:rsidRPr="00B9579D">
        <w:rPr>
          <w:rFonts w:eastAsia="Times New Roman" w:cs="Arial"/>
          <w:color w:val="0000FF"/>
          <w:szCs w:val="22"/>
        </w:rPr>
        <w:t xml:space="preserve"> </w:t>
      </w:r>
      <w:r w:rsidRPr="00B9579D">
        <w:rPr>
          <w:rFonts w:eastAsia="Times New Roman" w:cs="Arial"/>
          <w:color w:val="000000"/>
          <w:szCs w:val="22"/>
        </w:rPr>
        <w:t xml:space="preserve">is </w:t>
      </w:r>
      <w:r w:rsidR="00A33987" w:rsidRPr="00B9579D">
        <w:rPr>
          <w:rFonts w:eastAsia="Times New Roman" w:cs="Arial"/>
          <w:color w:val="000000"/>
          <w:szCs w:val="22"/>
        </w:rPr>
        <w:t>the draft TR 26.865</w:t>
      </w:r>
      <w:r w:rsidR="00CC6B1A" w:rsidRPr="00B9579D">
        <w:rPr>
          <w:rFonts w:eastAsia="Times New Roman" w:cs="Arial"/>
          <w:color w:val="000000"/>
          <w:szCs w:val="22"/>
        </w:rPr>
        <w:t xml:space="preserve"> (SR requirements) </w:t>
      </w:r>
      <w:r w:rsidR="00A077BF" w:rsidRPr="00B9579D">
        <w:rPr>
          <w:rFonts w:eastAsia="Times New Roman" w:cs="Arial"/>
          <w:color w:val="000000"/>
          <w:szCs w:val="22"/>
        </w:rPr>
        <w:t>with editorial modifications proposed. On one section</w:t>
      </w:r>
      <w:r w:rsidR="00211668" w:rsidRPr="00B9579D">
        <w:rPr>
          <w:rFonts w:eastAsia="Times New Roman" w:cs="Arial"/>
          <w:color w:val="000000"/>
          <w:szCs w:val="22"/>
        </w:rPr>
        <w:t>, some off-line editing work is expected</w:t>
      </w:r>
      <w:r w:rsidR="00F52D30" w:rsidRPr="00B9579D">
        <w:rPr>
          <w:rFonts w:eastAsia="Times New Roman" w:cs="Arial"/>
          <w:color w:val="000000"/>
          <w:szCs w:val="22"/>
        </w:rPr>
        <w:t xml:space="preserve"> (marked by an Editor’s note)</w:t>
      </w:r>
      <w:r w:rsidR="00797644" w:rsidRPr="00B9579D">
        <w:rPr>
          <w:rFonts w:eastAsia="Times New Roman" w:cs="Arial"/>
          <w:color w:val="000000"/>
          <w:szCs w:val="22"/>
        </w:rPr>
        <w:t>;</w:t>
      </w:r>
      <w:r w:rsidR="00211668" w:rsidRPr="00B9579D">
        <w:rPr>
          <w:rFonts w:eastAsia="Times New Roman" w:cs="Arial"/>
          <w:color w:val="000000"/>
          <w:szCs w:val="22"/>
        </w:rPr>
        <w:t xml:space="preserve"> </w:t>
      </w:r>
      <w:r w:rsidR="00211668" w:rsidRPr="00B9579D">
        <w:rPr>
          <w:rFonts w:eastAsia="Times New Roman" w:cs="Arial"/>
          <w:szCs w:val="22"/>
          <w:lang w:val="en-US"/>
        </w:rPr>
        <w:t xml:space="preserve">this version is the agreed basis for further editing work </w:t>
      </w:r>
      <w:r w:rsidR="00C148F0">
        <w:rPr>
          <w:rFonts w:eastAsia="Times New Roman" w:cs="Arial"/>
          <w:szCs w:val="22"/>
          <w:lang w:val="en-US"/>
        </w:rPr>
        <w:t>and</w:t>
      </w:r>
      <w:r w:rsidR="00211668" w:rsidRPr="00B9579D">
        <w:rPr>
          <w:rFonts w:eastAsia="Times New Roman" w:cs="Arial"/>
          <w:szCs w:val="22"/>
          <w:lang w:val="en-US"/>
        </w:rPr>
        <w:t xml:space="preserve"> additions.</w:t>
      </w:r>
    </w:p>
    <w:p w14:paraId="1114C851" w14:textId="0D6F84C2" w:rsidR="002D6F54" w:rsidRPr="00B9579D" w:rsidRDefault="002D6F54" w:rsidP="005B14B0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B9579D">
        <w:rPr>
          <w:rFonts w:eastAsia="Times New Roman" w:cs="Arial"/>
          <w:color w:val="000000"/>
          <w:szCs w:val="22"/>
        </w:rPr>
        <w:t xml:space="preserve">Contribution </w:t>
      </w:r>
      <w:r w:rsidRPr="00B9579D">
        <w:rPr>
          <w:rFonts w:eastAsia="Times New Roman" w:cs="Arial"/>
          <w:b/>
          <w:bCs/>
          <w:color w:val="0000FF"/>
          <w:szCs w:val="22"/>
        </w:rPr>
        <w:t>S4aA2300</w:t>
      </w:r>
      <w:r w:rsidR="00B67CCB">
        <w:rPr>
          <w:rFonts w:eastAsia="Times New Roman" w:cs="Arial"/>
          <w:b/>
          <w:bCs/>
          <w:color w:val="0000FF"/>
          <w:szCs w:val="22"/>
        </w:rPr>
        <w:t>99</w:t>
      </w:r>
      <w:r w:rsidRPr="00B9579D">
        <w:rPr>
          <w:rFonts w:eastAsia="Times New Roman" w:cs="Arial"/>
          <w:color w:val="0000FF"/>
          <w:szCs w:val="22"/>
        </w:rPr>
        <w:t xml:space="preserve"> </w:t>
      </w:r>
      <w:r w:rsidR="00B67CCB">
        <w:rPr>
          <w:rFonts w:eastAsia="Times New Roman" w:cs="Arial"/>
          <w:color w:val="000000"/>
          <w:szCs w:val="22"/>
        </w:rPr>
        <w:t>could not be handled due to lack of time and will be taken at the next call.</w:t>
      </w:r>
    </w:p>
    <w:p w14:paraId="76A4FECA" w14:textId="77777777" w:rsidR="00B62047" w:rsidRPr="00B62047" w:rsidRDefault="005352F8" w:rsidP="00BE3931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proofErr w:type="spellStart"/>
      <w:r w:rsidRPr="00B62047">
        <w:rPr>
          <w:rFonts w:eastAsia="Times New Roman" w:cs="Arial"/>
          <w:color w:val="000000"/>
          <w:szCs w:val="22"/>
        </w:rPr>
        <w:t>AoB</w:t>
      </w:r>
      <w:proofErr w:type="spellEnd"/>
      <w:r w:rsidRPr="00B62047">
        <w:rPr>
          <w:rFonts w:eastAsia="Times New Roman" w:cs="Arial"/>
          <w:color w:val="000000"/>
          <w:szCs w:val="22"/>
          <w:lang w:val="de-DE"/>
        </w:rPr>
        <w:t> </w:t>
      </w:r>
    </w:p>
    <w:p w14:paraId="28857D3E" w14:textId="11C13558" w:rsidR="007D6F91" w:rsidRPr="00A516C7" w:rsidRDefault="00FF455E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--</w:t>
      </w:r>
    </w:p>
    <w:p w14:paraId="645D2BF6" w14:textId="242274B7" w:rsidR="00A516C7" w:rsidRPr="00A516C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2B37F165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390E94">
        <w:rPr>
          <w:rFonts w:eastAsia="Times New Roman" w:cs="Arial"/>
          <w:color w:val="000000"/>
          <w:sz w:val="22"/>
          <w:szCs w:val="22"/>
        </w:rPr>
        <w:t>1</w:t>
      </w:r>
      <w:r w:rsidR="00FF455E">
        <w:rPr>
          <w:rFonts w:eastAsia="Times New Roman" w:cs="Arial"/>
          <w:color w:val="000000"/>
          <w:sz w:val="22"/>
          <w:szCs w:val="22"/>
        </w:rPr>
        <w:t>8</w:t>
      </w:r>
      <w:r w:rsidR="00956FE3">
        <w:rPr>
          <w:rFonts w:eastAsia="Times New Roman" w:cs="Arial"/>
          <w:color w:val="000000"/>
          <w:sz w:val="22"/>
          <w:szCs w:val="22"/>
        </w:rPr>
        <w:t xml:space="preserve"> and 20</w:t>
      </w:r>
      <w:r w:rsidR="00390E94">
        <w:rPr>
          <w:rFonts w:eastAsia="Times New Roman" w:cs="Arial"/>
          <w:color w:val="000000"/>
          <w:sz w:val="22"/>
          <w:szCs w:val="22"/>
        </w:rPr>
        <w:t xml:space="preserve"> September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F455E">
        <w:rPr>
          <w:rFonts w:eastAsia="Times New Roman" w:cs="Arial"/>
          <w:color w:val="000000"/>
          <w:sz w:val="22"/>
          <w:szCs w:val="22"/>
        </w:rPr>
        <w:t>6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7777777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4C6A7481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790A4F">
        <w:rPr>
          <w:rFonts w:eastAsia="Times New Roman" w:cs="Arial"/>
          <w:b/>
          <w:bCs/>
          <w:color w:val="0000FF"/>
          <w:sz w:val="28"/>
          <w:szCs w:val="28"/>
        </w:rPr>
        <w:t>9</w:t>
      </w:r>
      <w:r w:rsidR="002A422D">
        <w:rPr>
          <w:rFonts w:eastAsia="Times New Roman" w:cs="Arial"/>
          <w:b/>
          <w:bCs/>
          <w:color w:val="0000FF"/>
          <w:sz w:val="28"/>
          <w:szCs w:val="28"/>
        </w:rPr>
        <w:t>6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7EE56052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2A422D">
        <w:rPr>
          <w:rFonts w:eastAsia="Times New Roman" w:cs="Arial"/>
          <w:color w:val="FF0000"/>
          <w:sz w:val="22"/>
          <w:szCs w:val="22"/>
        </w:rPr>
        <w:t>S</w:t>
      </w:r>
      <w:r w:rsidR="009C132D">
        <w:rPr>
          <w:rFonts w:eastAsia="Times New Roman" w:cs="Arial"/>
          <w:color w:val="FF0000"/>
          <w:sz w:val="22"/>
          <w:szCs w:val="22"/>
        </w:rPr>
        <w:t xml:space="preserve">. </w:t>
      </w:r>
      <w:r w:rsidR="002A422D">
        <w:rPr>
          <w:rFonts w:eastAsia="Times New Roman" w:cs="Arial"/>
          <w:color w:val="FF0000"/>
          <w:sz w:val="22"/>
          <w:szCs w:val="22"/>
        </w:rPr>
        <w:t>Bruhn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0919EF2" w14:textId="44358A46" w:rsidR="0031775C" w:rsidRPr="0031775C" w:rsidRDefault="0031775C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>Questions / comments in general</w:t>
      </w:r>
    </w:p>
    <w:p w14:paraId="17588AD6" w14:textId="72E5D360" w:rsidR="0039217D" w:rsidRPr="00C6754A" w:rsidRDefault="008E7CD4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</w:t>
      </w:r>
      <w:proofErr w:type="spellStart"/>
      <w:r>
        <w:rPr>
          <w:rFonts w:eastAsia="Times New Roman" w:cs="Arial"/>
          <w:sz w:val="22"/>
          <w:szCs w:val="22"/>
          <w:lang w:val="en-US"/>
        </w:rPr>
        <w:t>Toftgard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</w:t>
      </w:r>
      <w:r w:rsidR="00C6754A">
        <w:rPr>
          <w:rFonts w:eastAsia="Times New Roman" w:cs="Arial"/>
          <w:sz w:val="22"/>
          <w:szCs w:val="22"/>
          <w:lang w:val="en-US"/>
        </w:rPr>
        <w:t>requirements for IVAS</w:t>
      </w:r>
      <w:r w:rsidR="00BF332D">
        <w:rPr>
          <w:rFonts w:eastAsia="Times New Roman" w:cs="Arial"/>
          <w:sz w:val="22"/>
          <w:szCs w:val="22"/>
          <w:lang w:val="en-US"/>
        </w:rPr>
        <w:t xml:space="preserve"> -</w:t>
      </w:r>
      <w:r w:rsidR="00C6754A">
        <w:rPr>
          <w:rFonts w:eastAsia="Times New Roman" w:cs="Arial"/>
          <w:sz w:val="22"/>
          <w:szCs w:val="22"/>
          <w:lang w:val="en-US"/>
        </w:rPr>
        <w:t xml:space="preserve"> background?</w:t>
      </w:r>
    </w:p>
    <w:p w14:paraId="360405D9" w14:textId="6AE2E538" w:rsidR="00C6754A" w:rsidRPr="00883524" w:rsidRDefault="00C6754A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095D13">
        <w:rPr>
          <w:rFonts w:eastAsia="Times New Roman" w:cs="Arial"/>
          <w:sz w:val="22"/>
          <w:szCs w:val="22"/>
          <w:lang w:val="en-US"/>
        </w:rPr>
        <w:t xml:space="preserve">agreeing on generic requirements may be difficult; specific DCs is </w:t>
      </w:r>
      <w:r w:rsidR="00CC1CE4">
        <w:rPr>
          <w:rFonts w:eastAsia="Times New Roman" w:cs="Arial"/>
          <w:sz w:val="22"/>
          <w:szCs w:val="22"/>
          <w:lang w:val="en-US"/>
        </w:rPr>
        <w:t xml:space="preserve">possible to formulate for a </w:t>
      </w:r>
      <w:r w:rsidR="00095D13">
        <w:rPr>
          <w:rFonts w:eastAsia="Times New Roman" w:cs="Arial"/>
          <w:sz w:val="22"/>
          <w:szCs w:val="22"/>
          <w:lang w:val="en-US"/>
        </w:rPr>
        <w:t>concrete target system</w:t>
      </w:r>
      <w:r w:rsidR="00CC1CE4">
        <w:rPr>
          <w:rFonts w:eastAsia="Times New Roman" w:cs="Arial"/>
          <w:sz w:val="22"/>
          <w:szCs w:val="22"/>
          <w:lang w:val="en-US"/>
        </w:rPr>
        <w:t xml:space="preserve"> (IVAS), later we may have additional target system</w:t>
      </w:r>
      <w:r w:rsidR="00883524">
        <w:rPr>
          <w:rFonts w:eastAsia="Times New Roman" w:cs="Arial"/>
          <w:sz w:val="22"/>
          <w:szCs w:val="22"/>
          <w:lang w:val="en-US"/>
        </w:rPr>
        <w:t xml:space="preserve"> for which concrete DCs have to be </w:t>
      </w:r>
      <w:proofErr w:type="gramStart"/>
      <w:r w:rsidR="00883524">
        <w:rPr>
          <w:rFonts w:eastAsia="Times New Roman" w:cs="Arial"/>
          <w:sz w:val="22"/>
          <w:szCs w:val="22"/>
          <w:lang w:val="en-US"/>
        </w:rPr>
        <w:t>formulated</w:t>
      </w:r>
      <w:proofErr w:type="gramEnd"/>
    </w:p>
    <w:p w14:paraId="4CC928DF" w14:textId="019D246A" w:rsidR="00883524" w:rsidRPr="00A232F3" w:rsidRDefault="00883524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</w:t>
      </w:r>
      <w:proofErr w:type="spellStart"/>
      <w:r>
        <w:rPr>
          <w:rFonts w:eastAsia="Times New Roman" w:cs="Arial"/>
          <w:sz w:val="22"/>
          <w:szCs w:val="22"/>
          <w:lang w:val="en-US"/>
        </w:rPr>
        <w:t>Toftgard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sounds good; how about </w:t>
      </w:r>
      <w:proofErr w:type="spellStart"/>
      <w:r>
        <w:rPr>
          <w:rFonts w:eastAsia="Times New Roman" w:cs="Arial"/>
          <w:sz w:val="22"/>
          <w:szCs w:val="22"/>
          <w:lang w:val="en-US"/>
        </w:rPr>
        <w:t>DoF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, what would be the </w:t>
      </w:r>
      <w:r w:rsidR="00A232F3">
        <w:rPr>
          <w:rFonts w:eastAsia="Times New Roman" w:cs="Arial"/>
          <w:sz w:val="22"/>
          <w:szCs w:val="22"/>
          <w:lang w:val="en-US"/>
        </w:rPr>
        <w:t>split if for ex 6DoF is used?</w:t>
      </w:r>
    </w:p>
    <w:p w14:paraId="56F2B6DB" w14:textId="17660F26" w:rsidR="00A232F3" w:rsidRPr="000134EF" w:rsidRDefault="00A232F3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difficult point, </w:t>
      </w:r>
      <w:r w:rsidR="00B63DFC">
        <w:rPr>
          <w:rFonts w:eastAsia="Times New Roman" w:cs="Arial"/>
          <w:sz w:val="22"/>
          <w:szCs w:val="22"/>
          <w:lang w:val="en-US"/>
        </w:rPr>
        <w:t xml:space="preserve">relates to performance evaluation; </w:t>
      </w:r>
      <w:r w:rsidR="008C147D">
        <w:rPr>
          <w:rFonts w:eastAsia="Times New Roman" w:cs="Arial"/>
          <w:sz w:val="22"/>
          <w:szCs w:val="22"/>
          <w:lang w:val="en-US"/>
        </w:rPr>
        <w:t>may be</w:t>
      </w:r>
      <w:r w:rsidR="00CA32AF">
        <w:rPr>
          <w:rFonts w:eastAsia="Times New Roman" w:cs="Arial"/>
          <w:sz w:val="22"/>
          <w:szCs w:val="22"/>
          <w:lang w:val="en-US"/>
        </w:rPr>
        <w:t xml:space="preserve"> an</w:t>
      </w:r>
      <w:r w:rsidR="008C147D">
        <w:rPr>
          <w:rFonts w:eastAsia="Times New Roman" w:cs="Arial"/>
          <w:sz w:val="22"/>
          <w:szCs w:val="22"/>
          <w:lang w:val="en-US"/>
        </w:rPr>
        <w:t xml:space="preserve"> impact to latency in </w:t>
      </w:r>
      <w:proofErr w:type="spellStart"/>
      <w:r w:rsidR="008C147D">
        <w:rPr>
          <w:rFonts w:eastAsia="Times New Roman" w:cs="Arial"/>
          <w:sz w:val="22"/>
          <w:szCs w:val="22"/>
          <w:lang w:val="en-US"/>
        </w:rPr>
        <w:t>prerenderer</w:t>
      </w:r>
      <w:proofErr w:type="spellEnd"/>
      <w:r w:rsidR="008C147D">
        <w:rPr>
          <w:rFonts w:eastAsia="Times New Roman" w:cs="Arial"/>
          <w:sz w:val="22"/>
          <w:szCs w:val="22"/>
          <w:lang w:val="en-US"/>
        </w:rPr>
        <w:t xml:space="preserve">; see in combination to performance requirements which are not provided here because more </w:t>
      </w:r>
      <w:r w:rsidR="000134EF">
        <w:rPr>
          <w:rFonts w:eastAsia="Times New Roman" w:cs="Arial"/>
          <w:sz w:val="22"/>
          <w:szCs w:val="22"/>
          <w:lang w:val="en-US"/>
        </w:rPr>
        <w:t xml:space="preserve">consideration is needed for </w:t>
      </w:r>
      <w:proofErr w:type="gramStart"/>
      <w:r w:rsidR="000134EF">
        <w:rPr>
          <w:rFonts w:eastAsia="Times New Roman" w:cs="Arial"/>
          <w:sz w:val="22"/>
          <w:szCs w:val="22"/>
          <w:lang w:val="en-US"/>
        </w:rPr>
        <w:t>this</w:t>
      </w:r>
      <w:proofErr w:type="gramEnd"/>
    </w:p>
    <w:p w14:paraId="0042A6B2" w14:textId="3655F4B5" w:rsidR="000134EF" w:rsidRPr="000134EF" w:rsidRDefault="000134EF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T. </w:t>
      </w:r>
      <w:proofErr w:type="spellStart"/>
      <w:r>
        <w:rPr>
          <w:rFonts w:eastAsia="Times New Roman" w:cs="Arial"/>
          <w:sz w:val="22"/>
          <w:szCs w:val="22"/>
          <w:lang w:val="en-US"/>
        </w:rPr>
        <w:t>Toftgard</w:t>
      </w:r>
      <w:proofErr w:type="spellEnd"/>
      <w:r>
        <w:rPr>
          <w:rFonts w:eastAsia="Times New Roman" w:cs="Arial"/>
          <w:sz w:val="22"/>
          <w:szCs w:val="22"/>
          <w:lang w:val="en-US"/>
        </w:rPr>
        <w:t xml:space="preserve">: what is preservation of </w:t>
      </w:r>
      <w:proofErr w:type="spellStart"/>
      <w:r>
        <w:rPr>
          <w:rFonts w:eastAsia="Times New Roman" w:cs="Arial"/>
          <w:sz w:val="22"/>
          <w:szCs w:val="22"/>
          <w:lang w:val="en-US"/>
        </w:rPr>
        <w:t>DoF</w:t>
      </w:r>
      <w:proofErr w:type="spellEnd"/>
      <w:r>
        <w:rPr>
          <w:rFonts w:eastAsia="Times New Roman" w:cs="Arial"/>
          <w:sz w:val="22"/>
          <w:szCs w:val="22"/>
          <w:lang w:val="en-US"/>
        </w:rPr>
        <w:t>-level?</w:t>
      </w:r>
    </w:p>
    <w:p w14:paraId="13173832" w14:textId="731C15AC" w:rsidR="000134EF" w:rsidRPr="00FC0E20" w:rsidRDefault="000134EF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071059">
        <w:rPr>
          <w:rFonts w:eastAsia="Times New Roman" w:cs="Arial"/>
          <w:sz w:val="22"/>
          <w:szCs w:val="22"/>
          <w:lang w:val="en-US"/>
        </w:rPr>
        <w:t>we would like to see reaction within th</w:t>
      </w:r>
      <w:r w:rsidR="00993D82">
        <w:rPr>
          <w:rFonts w:eastAsia="Times New Roman" w:cs="Arial"/>
          <w:sz w:val="22"/>
          <w:szCs w:val="22"/>
          <w:lang w:val="en-US"/>
        </w:rPr>
        <w:t>e</w:t>
      </w:r>
      <w:r w:rsidR="00071059">
        <w:rPr>
          <w:rFonts w:eastAsia="Times New Roman" w:cs="Arial"/>
          <w:sz w:val="22"/>
          <w:szCs w:val="22"/>
          <w:lang w:val="en-US"/>
        </w:rPr>
        <w:t>s</w:t>
      </w:r>
      <w:r w:rsidR="00993D82">
        <w:rPr>
          <w:rFonts w:eastAsia="Times New Roman" w:cs="Arial"/>
          <w:sz w:val="22"/>
          <w:szCs w:val="22"/>
          <w:lang w:val="en-US"/>
        </w:rPr>
        <w:t>e</w:t>
      </w:r>
      <w:r w:rsidR="00071059">
        <w:rPr>
          <w:rFonts w:eastAsia="Times New Roman" w:cs="Arial"/>
          <w:sz w:val="22"/>
          <w:szCs w:val="22"/>
          <w:lang w:val="en-US"/>
        </w:rPr>
        <w:t xml:space="preserve"> constraints; the solution may meet the motion to sound </w:t>
      </w:r>
      <w:r w:rsidR="00B23FC3">
        <w:rPr>
          <w:rFonts w:eastAsia="Times New Roman" w:cs="Arial"/>
          <w:sz w:val="22"/>
          <w:szCs w:val="22"/>
          <w:lang w:val="en-US"/>
        </w:rPr>
        <w:t>latency</w:t>
      </w:r>
      <w:r w:rsidR="0019376D">
        <w:rPr>
          <w:rFonts w:eastAsia="Times New Roman" w:cs="Arial"/>
          <w:sz w:val="22"/>
          <w:szCs w:val="22"/>
          <w:lang w:val="en-US"/>
        </w:rPr>
        <w:t xml:space="preserve"> constraint but </w:t>
      </w:r>
      <w:r w:rsidR="008F0BF8">
        <w:rPr>
          <w:rFonts w:eastAsia="Times New Roman" w:cs="Arial"/>
          <w:sz w:val="22"/>
          <w:szCs w:val="22"/>
          <w:lang w:val="en-US"/>
        </w:rPr>
        <w:t xml:space="preserve">not in </w:t>
      </w:r>
      <w:r w:rsidR="0019376D">
        <w:rPr>
          <w:rFonts w:eastAsia="Times New Roman" w:cs="Arial"/>
          <w:sz w:val="22"/>
          <w:szCs w:val="22"/>
          <w:lang w:val="en-US"/>
        </w:rPr>
        <w:t>transcoded reference system</w:t>
      </w:r>
      <w:r w:rsidR="008F0BF8">
        <w:rPr>
          <w:rFonts w:eastAsia="Times New Roman" w:cs="Arial"/>
          <w:sz w:val="22"/>
          <w:szCs w:val="22"/>
          <w:lang w:val="en-US"/>
        </w:rPr>
        <w:t xml:space="preserve">; </w:t>
      </w:r>
      <w:r w:rsidR="0095301E">
        <w:rPr>
          <w:rFonts w:eastAsia="Times New Roman" w:cs="Arial"/>
          <w:sz w:val="22"/>
          <w:szCs w:val="22"/>
          <w:lang w:val="en-US"/>
        </w:rPr>
        <w:t xml:space="preserve">0-DoF split renderer </w:t>
      </w:r>
      <w:proofErr w:type="gramStart"/>
      <w:r w:rsidR="0095301E">
        <w:rPr>
          <w:rFonts w:eastAsia="Times New Roman" w:cs="Arial"/>
          <w:sz w:val="22"/>
          <w:szCs w:val="22"/>
          <w:lang w:val="en-US"/>
        </w:rPr>
        <w:t>solution</w:t>
      </w:r>
      <w:proofErr w:type="gramEnd"/>
    </w:p>
    <w:p w14:paraId="46C0BF03" w14:textId="75523FFB" w:rsidR="00FC0E20" w:rsidRPr="00544643" w:rsidRDefault="00FC0E20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</w:t>
      </w:r>
      <w:r w:rsidR="00CA7496">
        <w:rPr>
          <w:rFonts w:eastAsia="Times New Roman" w:cs="Arial"/>
          <w:sz w:val="22"/>
          <w:szCs w:val="22"/>
          <w:lang w:val="en-US"/>
        </w:rPr>
        <w:t xml:space="preserve">contribution provides a more systematic set of requirements; head trackability </w:t>
      </w:r>
      <w:r w:rsidR="001A5998">
        <w:rPr>
          <w:rFonts w:eastAsia="Times New Roman" w:cs="Arial"/>
          <w:sz w:val="22"/>
          <w:szCs w:val="22"/>
          <w:lang w:val="en-US"/>
        </w:rPr>
        <w:t xml:space="preserve">is an intrinsic feature – </w:t>
      </w:r>
      <w:r w:rsidR="00541969">
        <w:rPr>
          <w:rFonts w:eastAsia="Times New Roman" w:cs="Arial"/>
          <w:sz w:val="22"/>
          <w:szCs w:val="22"/>
          <w:lang w:val="en-US"/>
        </w:rPr>
        <w:t xml:space="preserve">although it </w:t>
      </w:r>
      <w:r w:rsidR="001A5998">
        <w:rPr>
          <w:rFonts w:eastAsia="Times New Roman" w:cs="Arial"/>
          <w:sz w:val="22"/>
          <w:szCs w:val="22"/>
          <w:lang w:val="en-US"/>
        </w:rPr>
        <w:t xml:space="preserve">would be clearer to say that the SR solution should not </w:t>
      </w:r>
      <w:r w:rsidR="00CA7F2D">
        <w:rPr>
          <w:rFonts w:eastAsia="Times New Roman" w:cs="Arial"/>
          <w:sz w:val="22"/>
          <w:szCs w:val="22"/>
          <w:lang w:val="en-US"/>
        </w:rPr>
        <w:t xml:space="preserve">imply a </w:t>
      </w:r>
      <w:proofErr w:type="gramStart"/>
      <w:r w:rsidR="001A5998">
        <w:rPr>
          <w:rFonts w:eastAsia="Times New Roman" w:cs="Arial"/>
          <w:sz w:val="22"/>
          <w:szCs w:val="22"/>
          <w:lang w:val="en-US"/>
        </w:rPr>
        <w:t>limit</w:t>
      </w:r>
      <w:r w:rsidR="00CA7F2D">
        <w:rPr>
          <w:rFonts w:eastAsia="Times New Roman" w:cs="Arial"/>
          <w:sz w:val="22"/>
          <w:szCs w:val="22"/>
          <w:lang w:val="en-US"/>
        </w:rPr>
        <w:t>ation</w:t>
      </w:r>
      <w:proofErr w:type="gramEnd"/>
      <w:r w:rsidR="001A5998"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01A0CBC7" w14:textId="2EEE0ECC" w:rsidR="00544643" w:rsidRPr="00666F1E" w:rsidRDefault="00544643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proofErr w:type="gramStart"/>
      <w:r w:rsidR="0086312D">
        <w:rPr>
          <w:rFonts w:eastAsia="Times New Roman" w:cs="Arial"/>
          <w:sz w:val="22"/>
          <w:szCs w:val="22"/>
          <w:lang w:val="en-US"/>
        </w:rPr>
        <w:t>so</w:t>
      </w:r>
      <w:proofErr w:type="gramEnd"/>
      <w:r w:rsidR="0086312D">
        <w:rPr>
          <w:rFonts w:eastAsia="Times New Roman" w:cs="Arial"/>
          <w:sz w:val="22"/>
          <w:szCs w:val="22"/>
          <w:lang w:val="en-US"/>
        </w:rPr>
        <w:t xml:space="preserve"> </w:t>
      </w:r>
      <w:r w:rsidR="00103636">
        <w:rPr>
          <w:rFonts w:eastAsia="Times New Roman" w:cs="Arial"/>
          <w:sz w:val="22"/>
          <w:szCs w:val="22"/>
          <w:lang w:val="en-US"/>
        </w:rPr>
        <w:t xml:space="preserve">let’s </w:t>
      </w:r>
      <w:r w:rsidR="0086312D">
        <w:rPr>
          <w:rFonts w:eastAsia="Times New Roman" w:cs="Arial"/>
          <w:sz w:val="22"/>
          <w:szCs w:val="22"/>
          <w:lang w:val="en-US"/>
        </w:rPr>
        <w:t xml:space="preserve">reformulate the requirement in one sentence </w:t>
      </w:r>
      <w:r w:rsidR="00666F1E">
        <w:rPr>
          <w:rFonts w:eastAsia="Times New Roman" w:cs="Arial"/>
          <w:sz w:val="22"/>
          <w:szCs w:val="22"/>
          <w:lang w:val="en-US"/>
        </w:rPr>
        <w:t>(</w:t>
      </w:r>
      <w:r>
        <w:rPr>
          <w:rFonts w:eastAsia="Times New Roman" w:cs="Arial"/>
          <w:sz w:val="22"/>
          <w:szCs w:val="22"/>
          <w:lang w:val="en-US"/>
        </w:rPr>
        <w:t xml:space="preserve">from end user perspective no difference between </w:t>
      </w:r>
      <w:r w:rsidR="00666F1E">
        <w:rPr>
          <w:rFonts w:eastAsia="Times New Roman" w:cs="Arial"/>
          <w:sz w:val="22"/>
          <w:szCs w:val="22"/>
          <w:lang w:val="en-US"/>
        </w:rPr>
        <w:t>…) but this appears not detailed enough</w:t>
      </w:r>
    </w:p>
    <w:p w14:paraId="6875A532" w14:textId="4E38F6C5" w:rsidR="00666F1E" w:rsidRPr="00F81065" w:rsidRDefault="00666F1E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how about saying to </w:t>
      </w:r>
      <w:proofErr w:type="gramStart"/>
      <w:r>
        <w:rPr>
          <w:rFonts w:eastAsia="Times New Roman" w:cs="Arial"/>
          <w:sz w:val="22"/>
          <w:szCs w:val="22"/>
          <w:lang w:val="en-US"/>
        </w:rPr>
        <w:t>preserve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36F4FDD6" w14:textId="714247D0" w:rsidR="00F81065" w:rsidRPr="00F81065" w:rsidRDefault="00F81065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let’s add above the </w:t>
      </w:r>
      <w:proofErr w:type="gramStart"/>
      <w:r>
        <w:rPr>
          <w:rFonts w:eastAsia="Times New Roman" w:cs="Arial"/>
          <w:sz w:val="22"/>
          <w:szCs w:val="22"/>
          <w:lang w:val="en-US"/>
        </w:rPr>
        <w:t>table</w:t>
      </w:r>
      <w:proofErr w:type="gramEnd"/>
    </w:p>
    <w:p w14:paraId="58F35E3A" w14:textId="2525FF2A" w:rsidR="00F81065" w:rsidRPr="00F81065" w:rsidRDefault="00F81065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Szczerba: motion to sound latency was sometimes </w:t>
      </w:r>
      <w:proofErr w:type="gramStart"/>
      <w:r>
        <w:rPr>
          <w:rFonts w:eastAsia="Times New Roman" w:cs="Arial"/>
          <w:sz w:val="22"/>
          <w:szCs w:val="22"/>
          <w:lang w:val="en-US"/>
        </w:rPr>
        <w:t>confusing</w:t>
      </w:r>
      <w:proofErr w:type="gramEnd"/>
    </w:p>
    <w:p w14:paraId="4116FEB4" w14:textId="2AECC724" w:rsidR="00F81065" w:rsidRPr="00AC08A9" w:rsidRDefault="00F81065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BE0C18">
        <w:rPr>
          <w:rFonts w:eastAsia="Times New Roman" w:cs="Arial"/>
          <w:sz w:val="22"/>
          <w:szCs w:val="22"/>
          <w:lang w:val="en-US"/>
        </w:rPr>
        <w:t xml:space="preserve">may be different flavors; 26.918 </w:t>
      </w:r>
      <w:r w:rsidR="001955D4">
        <w:rPr>
          <w:rFonts w:eastAsia="Times New Roman" w:cs="Arial"/>
          <w:sz w:val="22"/>
          <w:szCs w:val="22"/>
          <w:lang w:val="en-US"/>
        </w:rPr>
        <w:t xml:space="preserve">defines motion to sound </w:t>
      </w:r>
      <w:proofErr w:type="gramStart"/>
      <w:r w:rsidR="001955D4">
        <w:rPr>
          <w:rFonts w:eastAsia="Times New Roman" w:cs="Arial"/>
          <w:sz w:val="22"/>
          <w:szCs w:val="22"/>
          <w:lang w:val="en-US"/>
        </w:rPr>
        <w:t>latency</w:t>
      </w:r>
      <w:proofErr w:type="gramEnd"/>
    </w:p>
    <w:p w14:paraId="62B07715" w14:textId="3EC48891" w:rsidR="00AC08A9" w:rsidRPr="006145D6" w:rsidRDefault="00AC08A9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video modified the </w:t>
      </w:r>
      <w:proofErr w:type="gramStart"/>
      <w:r>
        <w:rPr>
          <w:rFonts w:eastAsia="Times New Roman" w:cs="Arial"/>
          <w:sz w:val="22"/>
          <w:szCs w:val="22"/>
          <w:lang w:val="en-US"/>
        </w:rPr>
        <w:t>term</w:t>
      </w:r>
      <w:proofErr w:type="gramEnd"/>
      <w:r>
        <w:rPr>
          <w:rFonts w:eastAsia="Times New Roman" w:cs="Arial"/>
          <w:sz w:val="22"/>
          <w:szCs w:val="22"/>
          <w:lang w:val="en-US"/>
        </w:rPr>
        <w:t xml:space="preserve"> but we use the established </w:t>
      </w:r>
      <w:r w:rsidR="0082620E">
        <w:rPr>
          <w:rFonts w:eastAsia="Times New Roman" w:cs="Arial"/>
          <w:sz w:val="22"/>
          <w:szCs w:val="22"/>
          <w:lang w:val="en-US"/>
        </w:rPr>
        <w:t>term</w:t>
      </w:r>
    </w:p>
    <w:p w14:paraId="0B3D33F7" w14:textId="3E20C86B" w:rsidR="006145D6" w:rsidRPr="00A56338" w:rsidRDefault="006145D6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Schevciw: </w:t>
      </w:r>
      <w:r w:rsidR="00A56338">
        <w:rPr>
          <w:rFonts w:eastAsia="Times New Roman" w:cs="Arial"/>
          <w:sz w:val="22"/>
          <w:szCs w:val="22"/>
          <w:lang w:val="en-US"/>
        </w:rPr>
        <w:t>how about IVAS broadcast use case support? Assume no provision (prerendering on service provider side)</w:t>
      </w:r>
    </w:p>
    <w:p w14:paraId="6F91D111" w14:textId="392A9872" w:rsidR="00A56338" w:rsidRPr="0018497D" w:rsidRDefault="00A56338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830519">
        <w:rPr>
          <w:rFonts w:eastAsia="Times New Roman" w:cs="Arial"/>
          <w:sz w:val="22"/>
          <w:szCs w:val="22"/>
          <w:lang w:val="en-US"/>
        </w:rPr>
        <w:t xml:space="preserve">no assumption is made on this; performance requirements </w:t>
      </w:r>
      <w:r w:rsidR="00D12439">
        <w:rPr>
          <w:rFonts w:eastAsia="Times New Roman" w:cs="Arial"/>
          <w:sz w:val="22"/>
          <w:szCs w:val="22"/>
          <w:lang w:val="en-US"/>
        </w:rPr>
        <w:t>will address this</w:t>
      </w:r>
      <w:r w:rsidR="008B2F41">
        <w:rPr>
          <w:rFonts w:eastAsia="Times New Roman" w:cs="Arial"/>
          <w:sz w:val="22"/>
          <w:szCs w:val="22"/>
          <w:lang w:val="en-US"/>
        </w:rPr>
        <w:t xml:space="preserve"> aspect</w:t>
      </w:r>
      <w:r w:rsidR="00D12439">
        <w:rPr>
          <w:rFonts w:eastAsia="Times New Roman" w:cs="Arial"/>
          <w:sz w:val="22"/>
          <w:szCs w:val="22"/>
          <w:lang w:val="en-US"/>
        </w:rPr>
        <w:t xml:space="preserve"> (may deviation of pose), in case of broadcast no </w:t>
      </w:r>
      <w:r w:rsidR="00932508">
        <w:rPr>
          <w:rFonts w:eastAsia="Times New Roman" w:cs="Arial"/>
          <w:sz w:val="22"/>
          <w:szCs w:val="22"/>
          <w:lang w:val="en-US"/>
        </w:rPr>
        <w:t xml:space="preserve">pose information </w:t>
      </w:r>
      <w:r w:rsidR="00A662C1">
        <w:rPr>
          <w:rFonts w:eastAsia="Times New Roman" w:cs="Arial"/>
          <w:sz w:val="22"/>
          <w:szCs w:val="22"/>
          <w:lang w:val="en-US"/>
        </w:rPr>
        <w:t xml:space="preserve">for </w:t>
      </w:r>
      <w:proofErr w:type="gramStart"/>
      <w:r w:rsidR="00932508">
        <w:rPr>
          <w:rFonts w:eastAsia="Times New Roman" w:cs="Arial"/>
          <w:sz w:val="22"/>
          <w:szCs w:val="22"/>
          <w:lang w:val="en-US"/>
        </w:rPr>
        <w:t>uplink</w:t>
      </w:r>
      <w:proofErr w:type="gramEnd"/>
    </w:p>
    <w:p w14:paraId="2409D1A2" w14:textId="7DE5A625" w:rsidR="0018497D" w:rsidRPr="00875708" w:rsidRDefault="0018497D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E. Norvell: </w:t>
      </w:r>
      <w:r w:rsidR="00007A8D">
        <w:rPr>
          <w:rFonts w:eastAsia="Times New Roman" w:cs="Arial"/>
          <w:sz w:val="22"/>
          <w:szCs w:val="22"/>
          <w:lang w:val="en-US"/>
        </w:rPr>
        <w:t xml:space="preserve">agrees that </w:t>
      </w:r>
      <w:r>
        <w:rPr>
          <w:rFonts w:eastAsia="Times New Roman" w:cs="Arial"/>
          <w:sz w:val="22"/>
          <w:szCs w:val="22"/>
          <w:lang w:val="en-US"/>
        </w:rPr>
        <w:t>more general DC</w:t>
      </w:r>
      <w:r w:rsidR="00007A8D">
        <w:rPr>
          <w:rFonts w:eastAsia="Times New Roman" w:cs="Arial"/>
          <w:sz w:val="22"/>
          <w:szCs w:val="22"/>
          <w:lang w:val="en-US"/>
        </w:rPr>
        <w:t>s</w:t>
      </w:r>
      <w:r>
        <w:rPr>
          <w:rFonts w:eastAsia="Times New Roman" w:cs="Arial"/>
          <w:sz w:val="22"/>
          <w:szCs w:val="22"/>
          <w:lang w:val="en-US"/>
        </w:rPr>
        <w:t xml:space="preserve"> would not be used but </w:t>
      </w:r>
      <w:r w:rsidR="00007A8D">
        <w:rPr>
          <w:rFonts w:eastAsia="Times New Roman" w:cs="Arial"/>
          <w:sz w:val="22"/>
          <w:szCs w:val="22"/>
          <w:lang w:val="en-US"/>
        </w:rPr>
        <w:t xml:space="preserve">rather </w:t>
      </w:r>
      <w:r>
        <w:rPr>
          <w:rFonts w:eastAsia="Times New Roman" w:cs="Arial"/>
          <w:sz w:val="22"/>
          <w:szCs w:val="22"/>
          <w:lang w:val="en-US"/>
        </w:rPr>
        <w:t xml:space="preserve">more concrete requirements for </w:t>
      </w:r>
      <w:r w:rsidR="00963F9F">
        <w:rPr>
          <w:rFonts w:eastAsia="Times New Roman" w:cs="Arial"/>
          <w:sz w:val="22"/>
          <w:szCs w:val="22"/>
          <w:lang w:val="en-US"/>
        </w:rPr>
        <w:t>a concrete system –</w:t>
      </w:r>
      <w:r w:rsidR="00007A8D">
        <w:rPr>
          <w:rFonts w:eastAsia="Times New Roman" w:cs="Arial"/>
          <w:sz w:val="22"/>
          <w:szCs w:val="22"/>
          <w:lang w:val="en-US"/>
        </w:rPr>
        <w:t xml:space="preserve"> </w:t>
      </w:r>
      <w:r w:rsidR="00963F9F">
        <w:rPr>
          <w:rFonts w:eastAsia="Times New Roman" w:cs="Arial"/>
          <w:sz w:val="22"/>
          <w:szCs w:val="22"/>
          <w:lang w:val="en-US"/>
        </w:rPr>
        <w:t>let’s put a note</w:t>
      </w:r>
      <w:r w:rsidR="00157728">
        <w:rPr>
          <w:rFonts w:eastAsia="Times New Roman" w:cs="Arial"/>
          <w:sz w:val="22"/>
          <w:szCs w:val="22"/>
          <w:lang w:val="en-US"/>
        </w:rPr>
        <w:t xml:space="preserve"> on how to interpret general </w:t>
      </w:r>
      <w:proofErr w:type="gramStart"/>
      <w:r w:rsidR="00157728">
        <w:rPr>
          <w:rFonts w:eastAsia="Times New Roman" w:cs="Arial"/>
          <w:sz w:val="22"/>
          <w:szCs w:val="22"/>
          <w:lang w:val="en-US"/>
        </w:rPr>
        <w:t>requirements</w:t>
      </w:r>
      <w:proofErr w:type="gramEnd"/>
    </w:p>
    <w:p w14:paraId="749906D8" w14:textId="32C9CF21" w:rsidR="00875708" w:rsidRPr="00157728" w:rsidRDefault="00875708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no implementation proposal is </w:t>
      </w:r>
      <w:proofErr w:type="gramStart"/>
      <w:r>
        <w:rPr>
          <w:rFonts w:eastAsia="Times New Roman" w:cs="Arial"/>
          <w:sz w:val="22"/>
          <w:szCs w:val="22"/>
          <w:lang w:val="en-US"/>
        </w:rPr>
        <w:t>provided</w:t>
      </w:r>
      <w:proofErr w:type="gramEnd"/>
    </w:p>
    <w:p w14:paraId="773E9ED3" w14:textId="1A088681" w:rsidR="00157728" w:rsidRPr="00605A02" w:rsidRDefault="00157728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 xml:space="preserve">E. Norvell: how to read </w:t>
      </w:r>
      <w:r w:rsidR="00F56B56">
        <w:rPr>
          <w:rFonts w:eastAsia="Times New Roman" w:cs="Arial"/>
          <w:sz w:val="22"/>
          <w:szCs w:val="22"/>
          <w:lang w:val="en-US"/>
        </w:rPr>
        <w:t xml:space="preserve">the requirement </w:t>
      </w:r>
      <w:r w:rsidR="00D907AB">
        <w:rPr>
          <w:rFonts w:eastAsia="Times New Roman" w:cs="Arial"/>
          <w:sz w:val="22"/>
          <w:szCs w:val="22"/>
          <w:lang w:val="en-US"/>
        </w:rPr>
        <w:t>that all required input formats</w:t>
      </w:r>
      <w:r w:rsidR="00605A02">
        <w:rPr>
          <w:rFonts w:eastAsia="Times New Roman" w:cs="Arial"/>
          <w:sz w:val="22"/>
          <w:szCs w:val="22"/>
          <w:lang w:val="en-US"/>
        </w:rPr>
        <w:t xml:space="preserve"> shall be supported? 6DoF?</w:t>
      </w:r>
    </w:p>
    <w:p w14:paraId="70602D2D" w14:textId="636F685B" w:rsidR="00605A02" w:rsidRPr="00605A02" w:rsidRDefault="00605A02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6DoF is not </w:t>
      </w:r>
      <w:proofErr w:type="gramStart"/>
      <w:r>
        <w:rPr>
          <w:rFonts w:eastAsia="Times New Roman" w:cs="Arial"/>
          <w:sz w:val="22"/>
          <w:szCs w:val="22"/>
          <w:lang w:val="en-US"/>
        </w:rPr>
        <w:t>required</w:t>
      </w:r>
      <w:proofErr w:type="gramEnd"/>
    </w:p>
    <w:p w14:paraId="51D4FF68" w14:textId="142B8B54" w:rsidR="00605A02" w:rsidRPr="0089423E" w:rsidRDefault="00EE54D8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H-y Su: </w:t>
      </w:r>
      <w:r w:rsidR="001C2DD8">
        <w:rPr>
          <w:rFonts w:eastAsia="Times New Roman" w:cs="Arial"/>
          <w:sz w:val="22"/>
          <w:szCs w:val="22"/>
          <w:lang w:val="en-US"/>
        </w:rPr>
        <w:t>meaning of lightweight device is not entirely clear</w:t>
      </w:r>
      <w:r w:rsidR="00913FED">
        <w:rPr>
          <w:rFonts w:eastAsia="Times New Roman" w:cs="Arial"/>
          <w:sz w:val="22"/>
          <w:szCs w:val="22"/>
          <w:lang w:val="en-US"/>
        </w:rPr>
        <w:t>, objective may be too wage</w:t>
      </w:r>
      <w:r w:rsidR="001C2DD8">
        <w:rPr>
          <w:rFonts w:eastAsia="Times New Roman" w:cs="Arial"/>
          <w:sz w:val="22"/>
          <w:szCs w:val="22"/>
          <w:lang w:val="en-US"/>
        </w:rPr>
        <w:t xml:space="preserve">; </w:t>
      </w:r>
      <w:r w:rsidR="00DA25A6">
        <w:rPr>
          <w:rFonts w:eastAsia="Times New Roman" w:cs="Arial"/>
          <w:sz w:val="22"/>
          <w:szCs w:val="22"/>
          <w:lang w:val="en-US"/>
        </w:rPr>
        <w:t xml:space="preserve">minimum impact on </w:t>
      </w:r>
      <w:proofErr w:type="spellStart"/>
      <w:r w:rsidR="00DA25A6">
        <w:rPr>
          <w:rFonts w:eastAsia="Times New Roman" w:cs="Arial"/>
          <w:sz w:val="22"/>
          <w:szCs w:val="22"/>
          <w:lang w:val="en-US"/>
        </w:rPr>
        <w:t>QoE</w:t>
      </w:r>
      <w:proofErr w:type="spellEnd"/>
      <w:r w:rsidR="00DA25A6">
        <w:rPr>
          <w:rFonts w:eastAsia="Times New Roman" w:cs="Arial"/>
          <w:sz w:val="22"/>
          <w:szCs w:val="22"/>
          <w:lang w:val="en-US"/>
        </w:rPr>
        <w:t xml:space="preserve"> is on encoder/decoder of intermediate signal but thinks that </w:t>
      </w:r>
      <w:r w:rsidR="0089423E">
        <w:rPr>
          <w:rFonts w:eastAsia="Times New Roman" w:cs="Arial"/>
          <w:sz w:val="22"/>
          <w:szCs w:val="22"/>
          <w:lang w:val="en-US"/>
        </w:rPr>
        <w:t xml:space="preserve">SR </w:t>
      </w:r>
      <w:r w:rsidR="00FE017E">
        <w:rPr>
          <w:rFonts w:eastAsia="Times New Roman" w:cs="Arial"/>
          <w:sz w:val="22"/>
          <w:szCs w:val="22"/>
          <w:lang w:val="en-US"/>
        </w:rPr>
        <w:t>misalignment of rendered scene</w:t>
      </w:r>
      <w:r w:rsidR="0089423E">
        <w:rPr>
          <w:rFonts w:eastAsia="Times New Roman" w:cs="Arial"/>
          <w:sz w:val="22"/>
          <w:szCs w:val="22"/>
          <w:lang w:val="en-US"/>
        </w:rPr>
        <w:t xml:space="preserve"> causes impact on </w:t>
      </w:r>
      <w:proofErr w:type="spellStart"/>
      <w:proofErr w:type="gramStart"/>
      <w:r w:rsidR="0089423E">
        <w:rPr>
          <w:rFonts w:eastAsia="Times New Roman" w:cs="Arial"/>
          <w:sz w:val="22"/>
          <w:szCs w:val="22"/>
          <w:lang w:val="en-US"/>
        </w:rPr>
        <w:t>QoE</w:t>
      </w:r>
      <w:proofErr w:type="spellEnd"/>
      <w:proofErr w:type="gramEnd"/>
    </w:p>
    <w:p w14:paraId="1D148655" w14:textId="5CC71437" w:rsidR="0089423E" w:rsidRPr="003D769C" w:rsidRDefault="0089423E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913FED">
        <w:rPr>
          <w:rFonts w:eastAsia="Times New Roman" w:cs="Arial"/>
          <w:sz w:val="22"/>
          <w:szCs w:val="22"/>
          <w:lang w:val="en-US"/>
        </w:rPr>
        <w:t xml:space="preserve">the goal of the sources is </w:t>
      </w:r>
      <w:r w:rsidR="00AD5426">
        <w:rPr>
          <w:rFonts w:eastAsia="Times New Roman" w:cs="Arial"/>
          <w:sz w:val="22"/>
          <w:szCs w:val="22"/>
          <w:lang w:val="en-US"/>
        </w:rPr>
        <w:t xml:space="preserve">having concrete requirements </w:t>
      </w:r>
      <w:r w:rsidR="00FE017E">
        <w:rPr>
          <w:rFonts w:eastAsia="Times New Roman" w:cs="Arial"/>
          <w:sz w:val="22"/>
          <w:szCs w:val="22"/>
          <w:lang w:val="en-US"/>
        </w:rPr>
        <w:t xml:space="preserve">/ specific numbers </w:t>
      </w:r>
      <w:r w:rsidR="00AD5426">
        <w:rPr>
          <w:rFonts w:eastAsia="Times New Roman" w:cs="Arial"/>
          <w:sz w:val="22"/>
          <w:szCs w:val="22"/>
          <w:lang w:val="en-US"/>
        </w:rPr>
        <w:t>on conc</w:t>
      </w:r>
      <w:r w:rsidR="00FE017E">
        <w:rPr>
          <w:rFonts w:eastAsia="Times New Roman" w:cs="Arial"/>
          <w:sz w:val="22"/>
          <w:szCs w:val="22"/>
          <w:lang w:val="en-US"/>
        </w:rPr>
        <w:t>re</w:t>
      </w:r>
      <w:r w:rsidR="00AD5426">
        <w:rPr>
          <w:rFonts w:eastAsia="Times New Roman" w:cs="Arial"/>
          <w:sz w:val="22"/>
          <w:szCs w:val="22"/>
          <w:lang w:val="en-US"/>
        </w:rPr>
        <w:t>t</w:t>
      </w:r>
      <w:r w:rsidR="00FE017E">
        <w:rPr>
          <w:rFonts w:eastAsia="Times New Roman" w:cs="Arial"/>
          <w:sz w:val="22"/>
          <w:szCs w:val="22"/>
          <w:lang w:val="en-US"/>
        </w:rPr>
        <w:t>e</w:t>
      </w:r>
      <w:r w:rsidR="00AD5426">
        <w:rPr>
          <w:rFonts w:eastAsia="Times New Roman" w:cs="Arial"/>
          <w:sz w:val="22"/>
          <w:szCs w:val="22"/>
          <w:lang w:val="en-US"/>
        </w:rPr>
        <w:t xml:space="preserve"> systems</w:t>
      </w:r>
      <w:r w:rsidR="00FE017E">
        <w:rPr>
          <w:rFonts w:eastAsia="Times New Roman" w:cs="Arial"/>
          <w:sz w:val="22"/>
          <w:szCs w:val="22"/>
          <w:lang w:val="en-US"/>
        </w:rPr>
        <w:t xml:space="preserve"> (WMOPS </w:t>
      </w:r>
      <w:proofErr w:type="spellStart"/>
      <w:r w:rsidR="00FE017E">
        <w:rPr>
          <w:rFonts w:eastAsia="Times New Roman" w:cs="Arial"/>
          <w:sz w:val="22"/>
          <w:szCs w:val="22"/>
          <w:lang w:val="en-US"/>
        </w:rPr>
        <w:t>etc</w:t>
      </w:r>
      <w:proofErr w:type="spellEnd"/>
      <w:r w:rsidR="00FE017E">
        <w:rPr>
          <w:rFonts w:eastAsia="Times New Roman" w:cs="Arial"/>
          <w:sz w:val="22"/>
          <w:szCs w:val="22"/>
          <w:lang w:val="en-US"/>
        </w:rPr>
        <w:t xml:space="preserve">); </w:t>
      </w:r>
      <w:r w:rsidR="003D769C">
        <w:rPr>
          <w:rFonts w:eastAsia="Times New Roman" w:cs="Arial"/>
          <w:sz w:val="22"/>
          <w:szCs w:val="22"/>
          <w:lang w:val="en-US"/>
        </w:rPr>
        <w:t>meaning of misalignment?</w:t>
      </w:r>
    </w:p>
    <w:p w14:paraId="55AAC6E9" w14:textId="31180AEE" w:rsidR="003D769C" w:rsidRPr="00940236" w:rsidRDefault="003D769C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H-y Su: </w:t>
      </w:r>
      <w:r w:rsidR="00B40CF0">
        <w:rPr>
          <w:rFonts w:eastAsia="Times New Roman" w:cs="Arial"/>
          <w:sz w:val="22"/>
          <w:szCs w:val="22"/>
          <w:lang w:val="en-US"/>
        </w:rPr>
        <w:t xml:space="preserve">3gpp systems </w:t>
      </w:r>
      <w:r w:rsidR="00940236">
        <w:rPr>
          <w:rFonts w:eastAsia="Times New Roman" w:cs="Arial"/>
          <w:sz w:val="22"/>
          <w:szCs w:val="22"/>
          <w:lang w:val="en-US"/>
        </w:rPr>
        <w:t xml:space="preserve">are the target, it was unclear whether others are targeted here as </w:t>
      </w:r>
      <w:proofErr w:type="gramStart"/>
      <w:r w:rsidR="00940236">
        <w:rPr>
          <w:rFonts w:eastAsia="Times New Roman" w:cs="Arial"/>
          <w:sz w:val="22"/>
          <w:szCs w:val="22"/>
          <w:lang w:val="en-US"/>
        </w:rPr>
        <w:t>well</w:t>
      </w:r>
      <w:proofErr w:type="gramEnd"/>
    </w:p>
    <w:p w14:paraId="6EE2FD0A" w14:textId="55DEDAFE" w:rsidR="00940236" w:rsidRPr="00054C14" w:rsidRDefault="00940236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930F60">
        <w:rPr>
          <w:rFonts w:eastAsia="Times New Roman" w:cs="Arial"/>
          <w:sz w:val="22"/>
          <w:szCs w:val="22"/>
          <w:lang w:val="en-US"/>
        </w:rPr>
        <w:t>many scenarios are addressed</w:t>
      </w:r>
      <w:r w:rsidR="002219DE">
        <w:rPr>
          <w:rFonts w:eastAsia="Times New Roman" w:cs="Arial"/>
          <w:sz w:val="22"/>
          <w:szCs w:val="22"/>
          <w:lang w:val="en-US"/>
        </w:rPr>
        <w:t xml:space="preserve"> in contribution 100; we don’t make a link but assume everything will be a 5G connection with </w:t>
      </w:r>
      <w:r w:rsidR="00A44A3B">
        <w:rPr>
          <w:rFonts w:eastAsia="Times New Roman" w:cs="Arial"/>
          <w:sz w:val="22"/>
          <w:szCs w:val="22"/>
          <w:lang w:val="en-US"/>
        </w:rPr>
        <w:t xml:space="preserve">many different scenarios (short or long latency); here we propose </w:t>
      </w:r>
      <w:r w:rsidR="00561CD6">
        <w:rPr>
          <w:rFonts w:eastAsia="Times New Roman" w:cs="Arial"/>
          <w:sz w:val="22"/>
          <w:szCs w:val="22"/>
          <w:lang w:val="en-US"/>
        </w:rPr>
        <w:t xml:space="preserve">general requirements which apply </w:t>
      </w:r>
      <w:proofErr w:type="gramStart"/>
      <w:r w:rsidR="00561CD6">
        <w:rPr>
          <w:rFonts w:eastAsia="Times New Roman" w:cs="Arial"/>
          <w:sz w:val="22"/>
          <w:szCs w:val="22"/>
          <w:lang w:val="en-US"/>
        </w:rPr>
        <w:t>always</w:t>
      </w:r>
      <w:proofErr w:type="gramEnd"/>
    </w:p>
    <w:p w14:paraId="1AA02F11" w14:textId="06692082" w:rsidR="00054C14" w:rsidRPr="003E735A" w:rsidRDefault="00054C14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H-y Su: </w:t>
      </w:r>
      <w:r w:rsidR="00610613">
        <w:rPr>
          <w:rFonts w:eastAsia="Times New Roman" w:cs="Arial"/>
          <w:sz w:val="22"/>
          <w:szCs w:val="22"/>
          <w:lang w:val="en-US"/>
        </w:rPr>
        <w:t xml:space="preserve">scope to </w:t>
      </w:r>
      <w:r w:rsidR="00806B08">
        <w:rPr>
          <w:rFonts w:eastAsia="Times New Roman" w:cs="Arial"/>
          <w:sz w:val="22"/>
          <w:szCs w:val="22"/>
          <w:lang w:val="en-US"/>
        </w:rPr>
        <w:t xml:space="preserve">certain </w:t>
      </w:r>
      <w:r w:rsidR="00610613">
        <w:rPr>
          <w:rFonts w:eastAsia="Times New Roman" w:cs="Arial"/>
          <w:sz w:val="22"/>
          <w:szCs w:val="22"/>
          <w:lang w:val="en-US"/>
        </w:rPr>
        <w:t xml:space="preserve">application is important </w:t>
      </w:r>
      <w:r w:rsidR="00806B08">
        <w:rPr>
          <w:rFonts w:eastAsia="Times New Roman" w:cs="Arial"/>
          <w:sz w:val="22"/>
          <w:szCs w:val="22"/>
          <w:lang w:val="en-US"/>
        </w:rPr>
        <w:t xml:space="preserve">from </w:t>
      </w:r>
      <w:proofErr w:type="spellStart"/>
      <w:r w:rsidR="00806B08">
        <w:rPr>
          <w:rFonts w:eastAsia="Times New Roman" w:cs="Arial"/>
          <w:sz w:val="22"/>
          <w:szCs w:val="22"/>
          <w:lang w:val="en-US"/>
        </w:rPr>
        <w:t>implementability</w:t>
      </w:r>
      <w:proofErr w:type="spellEnd"/>
      <w:r w:rsidR="00806B08">
        <w:rPr>
          <w:rFonts w:eastAsia="Times New Roman" w:cs="Arial"/>
          <w:sz w:val="22"/>
          <w:szCs w:val="22"/>
          <w:lang w:val="en-US"/>
        </w:rPr>
        <w:t xml:space="preserve"> </w:t>
      </w:r>
      <w:r w:rsidR="003E735A">
        <w:rPr>
          <w:rFonts w:eastAsia="Times New Roman" w:cs="Arial"/>
          <w:sz w:val="22"/>
          <w:szCs w:val="22"/>
          <w:lang w:val="en-US"/>
        </w:rPr>
        <w:t>/ complexity point of view</w:t>
      </w:r>
      <w:r w:rsidR="00806B08">
        <w:rPr>
          <w:rFonts w:eastAsia="Times New Roman" w:cs="Arial"/>
          <w:sz w:val="22"/>
          <w:szCs w:val="22"/>
          <w:lang w:val="en-US"/>
        </w:rPr>
        <w:t>; 3</w:t>
      </w:r>
      <w:r w:rsidR="00806B08" w:rsidRPr="00806B08">
        <w:rPr>
          <w:rFonts w:eastAsia="Times New Roman" w:cs="Arial"/>
          <w:sz w:val="22"/>
          <w:szCs w:val="22"/>
          <w:vertAlign w:val="superscript"/>
          <w:lang w:val="en-US"/>
        </w:rPr>
        <w:t>rd</w:t>
      </w:r>
      <w:r w:rsidR="00806B08">
        <w:rPr>
          <w:rFonts w:eastAsia="Times New Roman" w:cs="Arial"/>
          <w:sz w:val="22"/>
          <w:szCs w:val="22"/>
          <w:lang w:val="en-US"/>
        </w:rPr>
        <w:t xml:space="preserve"> party pre</w:t>
      </w:r>
      <w:r w:rsidR="000E1EBE">
        <w:rPr>
          <w:rFonts w:eastAsia="Times New Roman" w:cs="Arial"/>
          <w:sz w:val="22"/>
          <w:szCs w:val="22"/>
          <w:lang w:val="en-US"/>
        </w:rPr>
        <w:t>-</w:t>
      </w:r>
      <w:r w:rsidR="00806B08">
        <w:rPr>
          <w:rFonts w:eastAsia="Times New Roman" w:cs="Arial"/>
          <w:sz w:val="22"/>
          <w:szCs w:val="22"/>
          <w:lang w:val="en-US"/>
        </w:rPr>
        <w:t xml:space="preserve"> and </w:t>
      </w:r>
      <w:proofErr w:type="spellStart"/>
      <w:proofErr w:type="gramStart"/>
      <w:r w:rsidR="00806B08">
        <w:rPr>
          <w:rFonts w:eastAsia="Times New Roman" w:cs="Arial"/>
          <w:sz w:val="22"/>
          <w:szCs w:val="22"/>
          <w:lang w:val="en-US"/>
        </w:rPr>
        <w:t>postrendering</w:t>
      </w:r>
      <w:proofErr w:type="spellEnd"/>
      <w:proofErr w:type="gramEnd"/>
    </w:p>
    <w:p w14:paraId="6E0243C6" w14:textId="44D551B0" w:rsidR="003E735A" w:rsidRPr="0031775C" w:rsidRDefault="003E735A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 interoperable solution with the specific solution</w:t>
      </w:r>
      <w:r w:rsidR="00A11D42">
        <w:rPr>
          <w:rFonts w:eastAsia="Times New Roman" w:cs="Arial"/>
          <w:sz w:val="22"/>
          <w:szCs w:val="22"/>
          <w:lang w:val="en-US"/>
        </w:rPr>
        <w:t xml:space="preserve"> is proposed </w:t>
      </w:r>
      <w:r w:rsidR="000E1EBE">
        <w:rPr>
          <w:rFonts w:eastAsia="Times New Roman" w:cs="Arial"/>
          <w:sz w:val="22"/>
          <w:szCs w:val="22"/>
          <w:lang w:val="en-US"/>
        </w:rPr>
        <w:t>via</w:t>
      </w:r>
      <w:r w:rsidR="00A11D42">
        <w:rPr>
          <w:rFonts w:eastAsia="Times New Roman" w:cs="Arial"/>
          <w:sz w:val="22"/>
          <w:szCs w:val="22"/>
          <w:lang w:val="en-US"/>
        </w:rPr>
        <w:t xml:space="preserve"> a standardized </w:t>
      </w:r>
      <w:proofErr w:type="gramStart"/>
      <w:r w:rsidR="00A11D42">
        <w:rPr>
          <w:rFonts w:eastAsia="Times New Roman" w:cs="Arial"/>
          <w:sz w:val="22"/>
          <w:szCs w:val="22"/>
          <w:lang w:val="en-US"/>
        </w:rPr>
        <w:t>interface</w:t>
      </w:r>
      <w:proofErr w:type="gramEnd"/>
    </w:p>
    <w:p w14:paraId="46377CF9" w14:textId="550666C3" w:rsidR="0031775C" w:rsidRPr="00963F9F" w:rsidRDefault="0031775C" w:rsidP="0031775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862C649" w14:textId="69833C3E" w:rsidR="00963F9F" w:rsidRDefault="00956FE3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>E</w:t>
      </w:r>
      <w:r w:rsidR="003822B3">
        <w:rPr>
          <w:rFonts w:eastAsia="Times New Roman" w:cs="Arial"/>
          <w:b/>
          <w:bCs/>
          <w:color w:val="0000FF"/>
          <w:sz w:val="22"/>
          <w:szCs w:val="22"/>
          <w:lang w:val="en-US"/>
        </w:rPr>
        <w:t>diting block-by-block</w:t>
      </w: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with seeking for agreement</w:t>
      </w:r>
    </w:p>
    <w:p w14:paraId="3145B14C" w14:textId="13A9B838" w:rsidR="003822B3" w:rsidRPr="00D520A5" w:rsidRDefault="002B0B8E" w:rsidP="00D847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During this phase, </w:t>
      </w:r>
      <w:r w:rsidR="003B664B">
        <w:rPr>
          <w:rFonts w:eastAsia="Times New Roman" w:cs="Arial"/>
          <w:sz w:val="22"/>
          <w:szCs w:val="22"/>
          <w:lang w:val="en-US"/>
        </w:rPr>
        <w:t xml:space="preserve">certain </w:t>
      </w:r>
      <w:r w:rsidR="00460C4A">
        <w:rPr>
          <w:rFonts w:eastAsia="Times New Roman" w:cs="Arial"/>
          <w:sz w:val="22"/>
          <w:szCs w:val="22"/>
          <w:lang w:val="en-US"/>
        </w:rPr>
        <w:t xml:space="preserve">text portions related to IVAS requirements were edited </w:t>
      </w:r>
      <w:r w:rsidR="00D520A5">
        <w:rPr>
          <w:rFonts w:eastAsia="Times New Roman" w:cs="Arial"/>
          <w:sz w:val="22"/>
          <w:szCs w:val="22"/>
          <w:lang w:val="en-US"/>
        </w:rPr>
        <w:t xml:space="preserve">such that agreement could be reached. </w:t>
      </w:r>
    </w:p>
    <w:p w14:paraId="1CD2E7DB" w14:textId="05CA403C" w:rsidR="001955D4" w:rsidRPr="002C378E" w:rsidRDefault="00D520A5" w:rsidP="00136B70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2C378E">
        <w:rPr>
          <w:rFonts w:eastAsia="Times New Roman" w:cs="Arial"/>
          <w:sz w:val="22"/>
          <w:szCs w:val="22"/>
          <w:lang w:val="en-US"/>
        </w:rPr>
        <w:t xml:space="preserve">Conclusion: certain elements of </w:t>
      </w:r>
      <w:r w:rsidR="00B2577D" w:rsidRPr="002C378E">
        <w:rPr>
          <w:rFonts w:eastAsia="Times New Roman" w:cs="Arial"/>
          <w:sz w:val="22"/>
          <w:szCs w:val="22"/>
          <w:lang w:val="en-US"/>
        </w:rPr>
        <w:t>Table 1 (physical design constraints) and Table 2 (</w:t>
      </w:r>
      <w:r w:rsidR="0051644A" w:rsidRPr="002C378E">
        <w:rPr>
          <w:rFonts w:eastAsia="Times New Roman" w:cs="Arial"/>
          <w:sz w:val="22"/>
          <w:szCs w:val="22"/>
          <w:lang w:val="en-US"/>
        </w:rPr>
        <w:t xml:space="preserve">functional design constraints) were edited and </w:t>
      </w:r>
      <w:r w:rsidR="002C378E" w:rsidRPr="002C378E">
        <w:rPr>
          <w:rFonts w:eastAsia="Times New Roman" w:cs="Arial"/>
          <w:sz w:val="22"/>
          <w:szCs w:val="22"/>
          <w:lang w:val="en-US"/>
        </w:rPr>
        <w:t xml:space="preserve">agreed; the Editor will provide an implementation proposal </w:t>
      </w:r>
      <w:r w:rsidR="00D12E59">
        <w:rPr>
          <w:rFonts w:eastAsia="Times New Roman" w:cs="Arial"/>
          <w:sz w:val="22"/>
          <w:szCs w:val="22"/>
          <w:lang w:val="en-US"/>
        </w:rPr>
        <w:t>in the TR for the next call</w:t>
      </w:r>
      <w:r w:rsidR="00550A53">
        <w:rPr>
          <w:rFonts w:eastAsia="Times New Roman" w:cs="Arial"/>
          <w:b/>
          <w:bCs/>
          <w:color w:val="0000FF"/>
          <w:sz w:val="22"/>
          <w:szCs w:val="22"/>
          <w:lang w:val="en-US"/>
        </w:rPr>
        <w:t>.</w:t>
      </w:r>
    </w:p>
    <w:p w14:paraId="60E75728" w14:textId="5242BA2B" w:rsidR="005B1F82" w:rsidRPr="005E5411" w:rsidRDefault="005B1F82" w:rsidP="00DB062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53C7BFF" w14:textId="5B666C59" w:rsidR="00CB58A9" w:rsidRPr="00A21C64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6ED3F725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09</w:t>
      </w:r>
      <w:r w:rsidR="002A422D">
        <w:rPr>
          <w:rFonts w:eastAsia="Times New Roman" w:cs="Arial"/>
          <w:b/>
          <w:bCs/>
          <w:color w:val="0000FF"/>
          <w:sz w:val="22"/>
          <w:szCs w:val="22"/>
        </w:rPr>
        <w:t>6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23DD0">
        <w:rPr>
          <w:rFonts w:eastAsia="Times New Roman" w:cs="Arial"/>
          <w:color w:val="FF0000"/>
          <w:sz w:val="22"/>
          <w:szCs w:val="22"/>
        </w:rPr>
        <w:t>not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56D53E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F4EA9F4" w14:textId="39D00F88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09</w:t>
      </w:r>
      <w:r w:rsidR="00997DEB">
        <w:rPr>
          <w:rFonts w:eastAsia="Times New Roman" w:cs="Arial"/>
          <w:b/>
          <w:bCs/>
          <w:color w:val="0000FF"/>
          <w:sz w:val="28"/>
          <w:szCs w:val="28"/>
        </w:rPr>
        <w:t xml:space="preserve">8 </w:t>
      </w:r>
      <w:r w:rsidR="00851245" w:rsidRPr="00851245">
        <w:rPr>
          <w:rFonts w:eastAsia="Times New Roman" w:cs="Arial"/>
          <w:b/>
          <w:bCs/>
          <w:color w:val="0000FF"/>
          <w:sz w:val="28"/>
          <w:szCs w:val="28"/>
        </w:rPr>
        <w:sym w:font="Wingdings" w:char="F0E0"/>
      </w:r>
      <w:r w:rsidR="00997DEB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  <w:r w:rsidR="00997DEB"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 w:rsidR="00997DEB"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="00997DEB"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 w:rsidR="00997DEB"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="00997DEB"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97DEB">
        <w:rPr>
          <w:rFonts w:eastAsia="Times New Roman" w:cs="Arial"/>
          <w:b/>
          <w:bCs/>
          <w:color w:val="0000FF"/>
          <w:sz w:val="28"/>
          <w:szCs w:val="28"/>
        </w:rPr>
        <w:t xml:space="preserve">100  </w:t>
      </w:r>
    </w:p>
    <w:p w14:paraId="47DAD4E0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1256A0C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03620B94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362EF9A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658EC1AE" w14:textId="0111A93E" w:rsidR="002A422D" w:rsidRPr="009F5257" w:rsidRDefault="009F5257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Further editing is needed on section 4.1, a corresponding editor’s note was introduced.</w:t>
      </w:r>
      <w:r w:rsidR="005C2AF5">
        <w:rPr>
          <w:rFonts w:eastAsia="Times New Roman" w:cs="Arial"/>
          <w:sz w:val="22"/>
          <w:szCs w:val="22"/>
          <w:lang w:val="en-US"/>
        </w:rPr>
        <w:t xml:space="preserve"> Otherwise</w:t>
      </w:r>
      <w:r w:rsidR="001636A4">
        <w:rPr>
          <w:rFonts w:eastAsia="Times New Roman" w:cs="Arial"/>
          <w:sz w:val="22"/>
          <w:szCs w:val="22"/>
          <w:lang w:val="en-US"/>
        </w:rPr>
        <w:t>,</w:t>
      </w:r>
      <w:r w:rsidR="005C2AF5">
        <w:rPr>
          <w:rFonts w:eastAsia="Times New Roman" w:cs="Arial"/>
          <w:sz w:val="22"/>
          <w:szCs w:val="22"/>
          <w:lang w:val="en-US"/>
        </w:rPr>
        <w:t xml:space="preserve"> the proposed editorial changes can be considered as stable and agreed.</w:t>
      </w:r>
    </w:p>
    <w:p w14:paraId="2DDA0F28" w14:textId="7A5746B0" w:rsidR="009F5257" w:rsidRPr="005B1F82" w:rsidRDefault="009F5257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this version is the </w:t>
      </w:r>
      <w:r w:rsidR="008247FB">
        <w:rPr>
          <w:rFonts w:eastAsia="Times New Roman" w:cs="Arial"/>
          <w:sz w:val="22"/>
          <w:szCs w:val="22"/>
          <w:lang w:val="en-US"/>
        </w:rPr>
        <w:t xml:space="preserve">agreed basis for further editing work </w:t>
      </w:r>
      <w:r w:rsidR="00347C16">
        <w:rPr>
          <w:rFonts w:eastAsia="Times New Roman" w:cs="Arial"/>
          <w:sz w:val="22"/>
          <w:szCs w:val="22"/>
          <w:lang w:val="en-US"/>
        </w:rPr>
        <w:t>and</w:t>
      </w:r>
      <w:r w:rsidR="008247FB">
        <w:rPr>
          <w:rFonts w:eastAsia="Times New Roman" w:cs="Arial"/>
          <w:sz w:val="22"/>
          <w:szCs w:val="22"/>
          <w:lang w:val="en-US"/>
        </w:rPr>
        <w:t xml:space="preserve"> additions.</w:t>
      </w:r>
    </w:p>
    <w:p w14:paraId="30A92F24" w14:textId="77777777" w:rsidR="002A422D" w:rsidRPr="005E5411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65824660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51D2C9F5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E9AAA3A" w14:textId="5D13CAB5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997DEB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997DEB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>
        <w:rPr>
          <w:rFonts w:eastAsia="Times New Roman" w:cs="Arial"/>
          <w:color w:val="FF0000"/>
          <w:sz w:val="22"/>
          <w:szCs w:val="22"/>
        </w:rPr>
        <w:t>agreed</w:t>
      </w:r>
    </w:p>
    <w:p w14:paraId="2E812DF7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CD2DB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9E0B23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C22502E" w14:textId="7BFBB7FC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099 </w:t>
      </w:r>
    </w:p>
    <w:p w14:paraId="4B6AF13E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0B5AD2A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34C115B3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E6A4E04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F3FCF0F" w14:textId="415CDF52" w:rsidR="002A422D" w:rsidRPr="005B1F82" w:rsidRDefault="008662A7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n/a</w:t>
      </w:r>
    </w:p>
    <w:p w14:paraId="4DF769F6" w14:textId="77777777" w:rsidR="002A422D" w:rsidRPr="005E5411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7A8D16B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lastRenderedPageBreak/>
        <w:t xml:space="preserve"> </w:t>
      </w:r>
    </w:p>
    <w:p w14:paraId="1276C18D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0EC033B" w14:textId="0682AAD2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099 </w:t>
      </w:r>
      <w:r w:rsidR="000C47DE">
        <w:rPr>
          <w:rFonts w:eastAsia="Times New Roman" w:cs="Arial"/>
          <w:color w:val="FF0000"/>
          <w:sz w:val="22"/>
          <w:szCs w:val="22"/>
        </w:rPr>
        <w:t>was not handled</w:t>
      </w:r>
      <w:r w:rsidR="00830345">
        <w:rPr>
          <w:rFonts w:eastAsia="Times New Roman" w:cs="Arial"/>
          <w:color w:val="FF0000"/>
          <w:sz w:val="22"/>
          <w:szCs w:val="22"/>
        </w:rPr>
        <w:t xml:space="preserve"> and will be taken at the next call.</w:t>
      </w:r>
    </w:p>
    <w:p w14:paraId="20C16285" w14:textId="77777777" w:rsidR="00D30E7C" w:rsidRDefault="00D30E7C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DDDEF8B" w14:textId="77777777" w:rsidR="00CB74B1" w:rsidRDefault="00CB74B1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22B8572" w14:textId="77777777" w:rsidR="00CB74B1" w:rsidRPr="000748EB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6D321E9" w:rsidR="00464016" w:rsidRPr="00DD46D6" w:rsidRDefault="00DD46D6" w:rsidP="00DD46D6">
      <w:pPr>
        <w:widowControl/>
        <w:spacing w:after="0" w:line="240" w:lineRule="auto"/>
        <w:ind w:left="360"/>
        <w:textAlignment w:val="baseline"/>
        <w:rPr>
          <w:rFonts w:eastAsia="Times New Roman" w:cs="Arial"/>
          <w:szCs w:val="24"/>
        </w:rPr>
      </w:pPr>
      <w:r w:rsidRPr="00DD46D6">
        <w:rPr>
          <w:rFonts w:eastAsia="Times New Roman" w:cs="Arial"/>
          <w:szCs w:val="24"/>
        </w:rPr>
        <w:t>--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7289AC7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102C6B">
        <w:rPr>
          <w:rFonts w:eastAsia="Times New Roman" w:cs="Arial"/>
          <w:color w:val="000000"/>
          <w:sz w:val="22"/>
          <w:szCs w:val="22"/>
        </w:rPr>
        <w:t>1</w:t>
      </w:r>
      <w:r w:rsidR="00DD46D6">
        <w:rPr>
          <w:rFonts w:eastAsia="Times New Roman" w:cs="Arial"/>
          <w:color w:val="000000"/>
          <w:sz w:val="22"/>
          <w:szCs w:val="22"/>
        </w:rPr>
        <w:t>8</w:t>
      </w:r>
      <w:r w:rsidR="00102C6B">
        <w:rPr>
          <w:rFonts w:eastAsia="Times New Roman" w:cs="Arial"/>
          <w:color w:val="000000"/>
          <w:sz w:val="22"/>
          <w:szCs w:val="22"/>
        </w:rPr>
        <w:t xml:space="preserve"> September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DD46D6">
        <w:rPr>
          <w:rFonts w:eastAsia="Times New Roman" w:cs="Arial"/>
          <w:color w:val="000000"/>
          <w:sz w:val="22"/>
          <w:szCs w:val="22"/>
        </w:rPr>
        <w:t>8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9E27C0">
        <w:rPr>
          <w:rFonts w:eastAsia="Times New Roman" w:cs="Arial"/>
          <w:color w:val="000000"/>
          <w:sz w:val="22"/>
          <w:szCs w:val="22"/>
        </w:rPr>
        <w:t xml:space="preserve"> and on 20 September 2023, 17:00</w:t>
      </w:r>
      <w:r w:rsidR="00A75ACB">
        <w:rPr>
          <w:rFonts w:eastAsia="Times New Roman" w:cs="Arial"/>
          <w:color w:val="000000"/>
          <w:sz w:val="22"/>
          <w:szCs w:val="22"/>
        </w:rPr>
        <w:t>, respectively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CEB946" w14:textId="7C410974" w:rsidR="00D21EB6" w:rsidRDefault="00D21EB6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75D18D89" w14:textId="27390B09" w:rsidR="00DE3F2D" w:rsidRPr="002A422D" w:rsidRDefault="00B3588F" w:rsidP="00102C6B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6063A3">
        <w:rPr>
          <w:sz w:val="24"/>
          <w:lang w:eastAsia="x-none"/>
        </w:rPr>
        <w:t>9</w:t>
      </w:r>
      <w:r w:rsidR="002A422D">
        <w:rPr>
          <w:sz w:val="24"/>
          <w:lang w:eastAsia="x-none"/>
        </w:rPr>
        <w:t>6</w:t>
      </w:r>
      <w:r w:rsidR="008674D7">
        <w:rPr>
          <w:sz w:val="24"/>
          <w:lang w:eastAsia="x-none"/>
        </w:rPr>
        <w:t xml:space="preserve"> – Dolby, </w:t>
      </w:r>
      <w:proofErr w:type="spellStart"/>
      <w:r w:rsidR="008674D7">
        <w:rPr>
          <w:sz w:val="24"/>
          <w:lang w:eastAsia="x-none"/>
        </w:rPr>
        <w:t>FhG</w:t>
      </w:r>
      <w:proofErr w:type="spellEnd"/>
      <w:r w:rsidR="00675F72">
        <w:rPr>
          <w:sz w:val="24"/>
          <w:lang w:eastAsia="x-none"/>
        </w:rPr>
        <w:t xml:space="preserve"> - requirements</w:t>
      </w:r>
    </w:p>
    <w:p w14:paraId="17A444AF" w14:textId="1EAC6718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97</w:t>
      </w:r>
      <w:r w:rsidR="00686318">
        <w:rPr>
          <w:sz w:val="24"/>
          <w:lang w:eastAsia="x-none"/>
        </w:rPr>
        <w:t xml:space="preserve"> – Dolby, </w:t>
      </w:r>
      <w:proofErr w:type="spellStart"/>
      <w:r w:rsidR="00686318">
        <w:rPr>
          <w:sz w:val="24"/>
          <w:lang w:eastAsia="x-none"/>
        </w:rPr>
        <w:t>FhG</w:t>
      </w:r>
      <w:proofErr w:type="spellEnd"/>
      <w:r w:rsidR="00686318">
        <w:rPr>
          <w:sz w:val="24"/>
          <w:lang w:eastAsia="x-none"/>
        </w:rPr>
        <w:t xml:space="preserve"> – TR update</w:t>
      </w:r>
      <w:r w:rsidR="00097FD7">
        <w:rPr>
          <w:sz w:val="24"/>
          <w:lang w:eastAsia="x-none"/>
        </w:rPr>
        <w:t xml:space="preserve"> - </w:t>
      </w:r>
      <w:proofErr w:type="gramStart"/>
      <w:r w:rsidR="00097FD7">
        <w:rPr>
          <w:sz w:val="24"/>
          <w:lang w:eastAsia="x-none"/>
        </w:rPr>
        <w:t>WITHDRAWN</w:t>
      </w:r>
      <w:proofErr w:type="gramEnd"/>
    </w:p>
    <w:p w14:paraId="1E0B7736" w14:textId="07766797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98</w:t>
      </w:r>
      <w:r w:rsidR="00320EFB">
        <w:rPr>
          <w:sz w:val="24"/>
          <w:lang w:eastAsia="x-none"/>
        </w:rPr>
        <w:t xml:space="preserve"> – Dolby (Editor) – TR editorial update</w:t>
      </w:r>
      <w:r w:rsidR="00C279EF">
        <w:rPr>
          <w:sz w:val="24"/>
          <w:lang w:eastAsia="x-none"/>
        </w:rPr>
        <w:t xml:space="preserve"> – revised to </w:t>
      </w:r>
      <w:proofErr w:type="gramStart"/>
      <w:r w:rsidR="00C279EF">
        <w:rPr>
          <w:sz w:val="24"/>
          <w:lang w:eastAsia="x-none"/>
        </w:rPr>
        <w:t>100</w:t>
      </w:r>
      <w:proofErr w:type="gramEnd"/>
    </w:p>
    <w:p w14:paraId="3A41C4D0" w14:textId="0751130F" w:rsidR="002A422D" w:rsidRPr="009055D0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99</w:t>
      </w:r>
      <w:r w:rsidR="00496947">
        <w:rPr>
          <w:sz w:val="24"/>
          <w:lang w:eastAsia="x-none"/>
        </w:rPr>
        <w:t xml:space="preserve"> – Dolby – ISAR WID update</w:t>
      </w:r>
    </w:p>
    <w:p w14:paraId="508A7DD0" w14:textId="564998DD" w:rsidR="009055D0" w:rsidRPr="002A422D" w:rsidRDefault="009055D0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 xml:space="preserve">100 – Dolby </w:t>
      </w:r>
      <w:r w:rsidR="00DF1018">
        <w:rPr>
          <w:sz w:val="24"/>
          <w:lang w:eastAsia="x-none"/>
        </w:rPr>
        <w:t xml:space="preserve">(Editor) </w:t>
      </w:r>
      <w:r w:rsidR="00C279EF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A306AC">
        <w:rPr>
          <w:sz w:val="24"/>
          <w:lang w:eastAsia="x-none"/>
        </w:rPr>
        <w:t>TR editorial update, revision of</w:t>
      </w:r>
      <w:r w:rsidR="00C279EF">
        <w:rPr>
          <w:sz w:val="24"/>
          <w:lang w:eastAsia="x-none"/>
        </w:rPr>
        <w:t xml:space="preserve"> 98</w:t>
      </w: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proofErr w:type="spellStart"/>
      <w:r w:rsidRPr="00AC6964">
        <w:rPr>
          <w:sz w:val="24"/>
          <w:lang w:eastAsia="x-none"/>
        </w:rPr>
        <w:t>AoB</w:t>
      </w:r>
      <w:proofErr w:type="spellEnd"/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59CD3A7D" w:rsidR="00720899" w:rsidRPr="000F70C8" w:rsidRDefault="00AE691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Waqar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0951606E" w:rsidR="00720899" w:rsidRPr="00E20A72" w:rsidRDefault="00AE691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Zia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5F24EC6D" w:rsidR="00720899" w:rsidRPr="00E20A72" w:rsidRDefault="00AE691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Apple</w:t>
            </w:r>
          </w:p>
        </w:tc>
      </w:tr>
      <w:tr w:rsidR="008259A8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321A65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321A65" w:rsidRDefault="00321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</w:t>
            </w:r>
            <w:r w:rsidR="004B3E2C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on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595A60" w:rsidRPr="000748EB" w14:paraId="3D27605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5667CC" w14:textId="1196B23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Wang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8D8B648" w14:textId="4B7B65F2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D5B256" w14:textId="6144D763" w:rsidR="00595A60" w:rsidRDefault="00595A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657329" w:rsidRPr="000748EB" w14:paraId="22125F1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0D28C6" w14:textId="16177E4A" w:rsidR="00657329" w:rsidRDefault="0065732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Nien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E1F56A" w14:textId="2D60E907" w:rsidR="00657329" w:rsidRDefault="0065732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0DA44" w14:textId="78ADA19C" w:rsidR="00657329" w:rsidRDefault="00657329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4D406D" w:rsidRPr="000748EB" w14:paraId="606D7813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3BAFD4" w14:textId="0DEC603B" w:rsidR="004D406D" w:rsidRDefault="004D406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Yuan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D537DA" w14:textId="64FF471B" w:rsidR="004D406D" w:rsidRDefault="004D406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Gao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4CC65E2" w14:textId="577D46A7" w:rsidR="004D406D" w:rsidRDefault="004D406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Huawei</w:t>
            </w:r>
          </w:p>
        </w:tc>
      </w:tr>
      <w:tr w:rsidR="009A2615" w:rsidRPr="000748EB" w14:paraId="25E46A1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C3CCB5" w14:textId="2A03737E" w:rsidR="009A2615" w:rsidRDefault="009A26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Andre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9114FF" w14:textId="552C0742" w:rsidR="009A2615" w:rsidRDefault="009A26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Schevciw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DF3AEE" w14:textId="0DC6685E" w:rsidR="009A2615" w:rsidRDefault="009A261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Qualcomm</w:t>
            </w:r>
          </w:p>
        </w:tc>
      </w:tr>
      <w:tr w:rsidR="005E1B57" w:rsidRPr="000748EB" w14:paraId="70108E4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A7703C0" w14:textId="0751FC1E" w:rsidR="005E1B57" w:rsidRDefault="005E1B5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2D7BAC9" w14:textId="63680E2D" w:rsidR="005E1B57" w:rsidRDefault="005E1B5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Nagisetty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258949" w14:textId="61626846" w:rsidR="005E1B57" w:rsidRDefault="005E1B5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99E6" w14:textId="77777777" w:rsidR="0038352E" w:rsidRDefault="0038352E" w:rsidP="001F13C6">
      <w:pPr>
        <w:pStyle w:val="WBtabletxt"/>
      </w:pPr>
      <w:r>
        <w:separator/>
      </w:r>
    </w:p>
  </w:endnote>
  <w:endnote w:type="continuationSeparator" w:id="0">
    <w:p w14:paraId="12AF0E44" w14:textId="77777777" w:rsidR="0038352E" w:rsidRDefault="0038352E" w:rsidP="001F13C6">
      <w:pPr>
        <w:pStyle w:val="WBtabletxt"/>
      </w:pPr>
      <w:r>
        <w:continuationSeparator/>
      </w:r>
    </w:p>
  </w:endnote>
  <w:endnote w:type="continuationNotice" w:id="1">
    <w:p w14:paraId="3246D0EB" w14:textId="77777777" w:rsidR="0038352E" w:rsidRDefault="003835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8525F" w14:textId="77777777" w:rsidR="0038352E" w:rsidRDefault="0038352E" w:rsidP="001F13C6">
      <w:pPr>
        <w:pStyle w:val="WBtabletxt"/>
      </w:pPr>
      <w:r>
        <w:separator/>
      </w:r>
    </w:p>
  </w:footnote>
  <w:footnote w:type="continuationSeparator" w:id="0">
    <w:p w14:paraId="703EEDA5" w14:textId="77777777" w:rsidR="0038352E" w:rsidRDefault="0038352E" w:rsidP="001F13C6">
      <w:pPr>
        <w:pStyle w:val="WBtabletxt"/>
      </w:pPr>
      <w:r>
        <w:continuationSeparator/>
      </w:r>
    </w:p>
  </w:footnote>
  <w:footnote w:type="continuationNotice" w:id="1">
    <w:p w14:paraId="79B0109A" w14:textId="77777777" w:rsidR="0038352E" w:rsidRDefault="0038352E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4ED908F5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E5263D">
      <w:rPr>
        <w:rFonts w:cs="Arial"/>
        <w:b/>
        <w:iCs/>
        <w:sz w:val="24"/>
        <w:szCs w:val="24"/>
        <w:lang w:val="en-US"/>
      </w:rPr>
      <w:t>6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F477D6">
      <w:rPr>
        <w:rFonts w:cs="Arial"/>
        <w:b/>
        <w:i/>
        <w:sz w:val="28"/>
        <w:szCs w:val="28"/>
        <w:lang w:val="sv-SE"/>
      </w:rPr>
      <w:t>1619</w:t>
    </w:r>
  </w:p>
  <w:p w14:paraId="2E4AB837" w14:textId="6AC8C4DD" w:rsidR="00894C94" w:rsidRPr="00B13625" w:rsidRDefault="00E5263D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13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831CB3">
      <w:rPr>
        <w:rFonts w:eastAsia="Times New Roman" w:cs="Arial"/>
        <w:b/>
        <w:bCs/>
        <w:sz w:val="24"/>
        <w:szCs w:val="24"/>
        <w:lang w:val="en-US" w:eastAsia="zh-CN"/>
      </w:rPr>
      <w:t>17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November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05F"/>
    <w:rsid w:val="00005DE2"/>
    <w:rsid w:val="00007892"/>
    <w:rsid w:val="00007A8D"/>
    <w:rsid w:val="00007E7E"/>
    <w:rsid w:val="00010982"/>
    <w:rsid w:val="0001151F"/>
    <w:rsid w:val="00012289"/>
    <w:rsid w:val="00012B62"/>
    <w:rsid w:val="00012D16"/>
    <w:rsid w:val="000133D5"/>
    <w:rsid w:val="000134EF"/>
    <w:rsid w:val="00013773"/>
    <w:rsid w:val="000154FE"/>
    <w:rsid w:val="0001646E"/>
    <w:rsid w:val="00020CA1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280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3EA0"/>
    <w:rsid w:val="00044D7E"/>
    <w:rsid w:val="00044EF8"/>
    <w:rsid w:val="00045173"/>
    <w:rsid w:val="00046637"/>
    <w:rsid w:val="00046AD2"/>
    <w:rsid w:val="00050FC3"/>
    <w:rsid w:val="0005136E"/>
    <w:rsid w:val="000514FD"/>
    <w:rsid w:val="00051B56"/>
    <w:rsid w:val="00054C14"/>
    <w:rsid w:val="00055615"/>
    <w:rsid w:val="00056D04"/>
    <w:rsid w:val="00056D2B"/>
    <w:rsid w:val="000570FB"/>
    <w:rsid w:val="000575E2"/>
    <w:rsid w:val="00060348"/>
    <w:rsid w:val="000604FD"/>
    <w:rsid w:val="00060EAE"/>
    <w:rsid w:val="00061384"/>
    <w:rsid w:val="00061A8C"/>
    <w:rsid w:val="00061C7E"/>
    <w:rsid w:val="00062BA6"/>
    <w:rsid w:val="00065296"/>
    <w:rsid w:val="00065FBB"/>
    <w:rsid w:val="000665BF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B87"/>
    <w:rsid w:val="000805A3"/>
    <w:rsid w:val="00080FD1"/>
    <w:rsid w:val="00081092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2107"/>
    <w:rsid w:val="0009242A"/>
    <w:rsid w:val="00092434"/>
    <w:rsid w:val="000924D7"/>
    <w:rsid w:val="00092843"/>
    <w:rsid w:val="0009328D"/>
    <w:rsid w:val="00093A5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47DE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2901"/>
    <w:rsid w:val="000F3821"/>
    <w:rsid w:val="000F4861"/>
    <w:rsid w:val="000F4EA6"/>
    <w:rsid w:val="000F524B"/>
    <w:rsid w:val="000F5312"/>
    <w:rsid w:val="000F571D"/>
    <w:rsid w:val="000F5953"/>
    <w:rsid w:val="000F5D9F"/>
    <w:rsid w:val="000F70C8"/>
    <w:rsid w:val="000F7E1F"/>
    <w:rsid w:val="00101E60"/>
    <w:rsid w:val="001025B3"/>
    <w:rsid w:val="001027F7"/>
    <w:rsid w:val="00102A23"/>
    <w:rsid w:val="00102C6B"/>
    <w:rsid w:val="00103636"/>
    <w:rsid w:val="001039D2"/>
    <w:rsid w:val="00103B29"/>
    <w:rsid w:val="00104325"/>
    <w:rsid w:val="00104A99"/>
    <w:rsid w:val="00105BD3"/>
    <w:rsid w:val="0010645B"/>
    <w:rsid w:val="00106766"/>
    <w:rsid w:val="001067D3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324"/>
    <w:rsid w:val="001169B4"/>
    <w:rsid w:val="00116F82"/>
    <w:rsid w:val="0011724B"/>
    <w:rsid w:val="0012039E"/>
    <w:rsid w:val="00121B4D"/>
    <w:rsid w:val="00121E03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B91"/>
    <w:rsid w:val="001631E8"/>
    <w:rsid w:val="001635B5"/>
    <w:rsid w:val="001636A4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796C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376D"/>
    <w:rsid w:val="00193CCD"/>
    <w:rsid w:val="00193CD2"/>
    <w:rsid w:val="00193EC5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28A"/>
    <w:rsid w:val="001A244B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0DC6"/>
    <w:rsid w:val="001C131B"/>
    <w:rsid w:val="001C246F"/>
    <w:rsid w:val="001C2A44"/>
    <w:rsid w:val="001C2DD8"/>
    <w:rsid w:val="001C3600"/>
    <w:rsid w:val="001C3E03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869"/>
    <w:rsid w:val="001E0585"/>
    <w:rsid w:val="001E0838"/>
    <w:rsid w:val="001E22DF"/>
    <w:rsid w:val="001E2974"/>
    <w:rsid w:val="001E3990"/>
    <w:rsid w:val="001E4228"/>
    <w:rsid w:val="001E4BE5"/>
    <w:rsid w:val="001E524A"/>
    <w:rsid w:val="001E5797"/>
    <w:rsid w:val="001E627F"/>
    <w:rsid w:val="001E6EFA"/>
    <w:rsid w:val="001E7141"/>
    <w:rsid w:val="001E72F6"/>
    <w:rsid w:val="001E7AB3"/>
    <w:rsid w:val="001E7D40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538F"/>
    <w:rsid w:val="001F59A4"/>
    <w:rsid w:val="001F61E3"/>
    <w:rsid w:val="001F6606"/>
    <w:rsid w:val="001F6F75"/>
    <w:rsid w:val="001F799A"/>
    <w:rsid w:val="00200098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105EC"/>
    <w:rsid w:val="0021072C"/>
    <w:rsid w:val="00210D45"/>
    <w:rsid w:val="00211668"/>
    <w:rsid w:val="00212C49"/>
    <w:rsid w:val="00213336"/>
    <w:rsid w:val="00213634"/>
    <w:rsid w:val="00213BE4"/>
    <w:rsid w:val="0021508E"/>
    <w:rsid w:val="00215419"/>
    <w:rsid w:val="00215715"/>
    <w:rsid w:val="00215889"/>
    <w:rsid w:val="0021690D"/>
    <w:rsid w:val="00217A5F"/>
    <w:rsid w:val="002206B5"/>
    <w:rsid w:val="002219DE"/>
    <w:rsid w:val="00223689"/>
    <w:rsid w:val="0022382D"/>
    <w:rsid w:val="0022395A"/>
    <w:rsid w:val="002239FD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25A"/>
    <w:rsid w:val="0024259C"/>
    <w:rsid w:val="00244579"/>
    <w:rsid w:val="00244B28"/>
    <w:rsid w:val="00244BA9"/>
    <w:rsid w:val="00245750"/>
    <w:rsid w:val="00245BF2"/>
    <w:rsid w:val="00246A45"/>
    <w:rsid w:val="002470DA"/>
    <w:rsid w:val="00247273"/>
    <w:rsid w:val="002505EA"/>
    <w:rsid w:val="00251183"/>
    <w:rsid w:val="00251595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9D8"/>
    <w:rsid w:val="00294E21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F98"/>
    <w:rsid w:val="002B0895"/>
    <w:rsid w:val="002B0B8E"/>
    <w:rsid w:val="002B0E56"/>
    <w:rsid w:val="002B127B"/>
    <w:rsid w:val="002B1B53"/>
    <w:rsid w:val="002B3126"/>
    <w:rsid w:val="002B31A5"/>
    <w:rsid w:val="002B45EF"/>
    <w:rsid w:val="002B608D"/>
    <w:rsid w:val="002B6172"/>
    <w:rsid w:val="002B74CD"/>
    <w:rsid w:val="002B7CC8"/>
    <w:rsid w:val="002C0802"/>
    <w:rsid w:val="002C25A9"/>
    <w:rsid w:val="002C2BB3"/>
    <w:rsid w:val="002C2FED"/>
    <w:rsid w:val="002C35FE"/>
    <w:rsid w:val="002C3687"/>
    <w:rsid w:val="002C378E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19"/>
    <w:rsid w:val="002D542E"/>
    <w:rsid w:val="002D57D6"/>
    <w:rsid w:val="002D5D15"/>
    <w:rsid w:val="002D5E5C"/>
    <w:rsid w:val="002D5ECD"/>
    <w:rsid w:val="002D658B"/>
    <w:rsid w:val="002D6F54"/>
    <w:rsid w:val="002D71B5"/>
    <w:rsid w:val="002D740A"/>
    <w:rsid w:val="002D7C13"/>
    <w:rsid w:val="002E0FD8"/>
    <w:rsid w:val="002E1433"/>
    <w:rsid w:val="002E1AA5"/>
    <w:rsid w:val="002E2188"/>
    <w:rsid w:val="002E2389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57E1"/>
    <w:rsid w:val="002F7CD2"/>
    <w:rsid w:val="00300943"/>
    <w:rsid w:val="003012A8"/>
    <w:rsid w:val="00301D4F"/>
    <w:rsid w:val="00302180"/>
    <w:rsid w:val="00304816"/>
    <w:rsid w:val="0030567D"/>
    <w:rsid w:val="00305C84"/>
    <w:rsid w:val="00306FD8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777"/>
    <w:rsid w:val="0031583E"/>
    <w:rsid w:val="00315A6A"/>
    <w:rsid w:val="00316652"/>
    <w:rsid w:val="0031697A"/>
    <w:rsid w:val="003175C1"/>
    <w:rsid w:val="0031775C"/>
    <w:rsid w:val="00320386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618D"/>
    <w:rsid w:val="00337EAA"/>
    <w:rsid w:val="00340EB8"/>
    <w:rsid w:val="0034264C"/>
    <w:rsid w:val="00342BD7"/>
    <w:rsid w:val="00342FC3"/>
    <w:rsid w:val="003430F5"/>
    <w:rsid w:val="003432AD"/>
    <w:rsid w:val="0034334D"/>
    <w:rsid w:val="0034344F"/>
    <w:rsid w:val="00343758"/>
    <w:rsid w:val="00343A12"/>
    <w:rsid w:val="00344565"/>
    <w:rsid w:val="003449C4"/>
    <w:rsid w:val="003451C9"/>
    <w:rsid w:val="00345218"/>
    <w:rsid w:val="00345344"/>
    <w:rsid w:val="003474C4"/>
    <w:rsid w:val="00347BC9"/>
    <w:rsid w:val="00347C16"/>
    <w:rsid w:val="0035079F"/>
    <w:rsid w:val="0035182D"/>
    <w:rsid w:val="00351F1E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440F"/>
    <w:rsid w:val="0037444C"/>
    <w:rsid w:val="00374ECE"/>
    <w:rsid w:val="00375F2B"/>
    <w:rsid w:val="003761FB"/>
    <w:rsid w:val="00377263"/>
    <w:rsid w:val="00380B3C"/>
    <w:rsid w:val="00381D52"/>
    <w:rsid w:val="003822B3"/>
    <w:rsid w:val="0038274C"/>
    <w:rsid w:val="0038352E"/>
    <w:rsid w:val="00383BF1"/>
    <w:rsid w:val="00383C42"/>
    <w:rsid w:val="003857C0"/>
    <w:rsid w:val="00385FE9"/>
    <w:rsid w:val="00386915"/>
    <w:rsid w:val="0038714E"/>
    <w:rsid w:val="00387830"/>
    <w:rsid w:val="0038790B"/>
    <w:rsid w:val="00390150"/>
    <w:rsid w:val="00390E94"/>
    <w:rsid w:val="0039106A"/>
    <w:rsid w:val="003913EF"/>
    <w:rsid w:val="003917F8"/>
    <w:rsid w:val="0039217D"/>
    <w:rsid w:val="00392F18"/>
    <w:rsid w:val="00393D13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AC5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E77"/>
    <w:rsid w:val="003B36AD"/>
    <w:rsid w:val="003B36BA"/>
    <w:rsid w:val="003B3FC9"/>
    <w:rsid w:val="003B4568"/>
    <w:rsid w:val="003B58C6"/>
    <w:rsid w:val="003B6007"/>
    <w:rsid w:val="003B6233"/>
    <w:rsid w:val="003B664B"/>
    <w:rsid w:val="003B71C1"/>
    <w:rsid w:val="003B780B"/>
    <w:rsid w:val="003B7EC7"/>
    <w:rsid w:val="003C0395"/>
    <w:rsid w:val="003C0E2A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821"/>
    <w:rsid w:val="003E0BB4"/>
    <w:rsid w:val="003E138E"/>
    <w:rsid w:val="003E1FFD"/>
    <w:rsid w:val="003E3CF9"/>
    <w:rsid w:val="003E3DAF"/>
    <w:rsid w:val="003E404C"/>
    <w:rsid w:val="003E40BE"/>
    <w:rsid w:val="003E4A62"/>
    <w:rsid w:val="003E56B3"/>
    <w:rsid w:val="003E63CB"/>
    <w:rsid w:val="003E724B"/>
    <w:rsid w:val="003E735A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30A94"/>
    <w:rsid w:val="004315D6"/>
    <w:rsid w:val="00431CE7"/>
    <w:rsid w:val="00432A1D"/>
    <w:rsid w:val="004348D1"/>
    <w:rsid w:val="00434905"/>
    <w:rsid w:val="004356CE"/>
    <w:rsid w:val="00435DEF"/>
    <w:rsid w:val="00441207"/>
    <w:rsid w:val="00442195"/>
    <w:rsid w:val="00442A61"/>
    <w:rsid w:val="00442CB8"/>
    <w:rsid w:val="00443B70"/>
    <w:rsid w:val="0044440B"/>
    <w:rsid w:val="0044461A"/>
    <w:rsid w:val="00445008"/>
    <w:rsid w:val="004457CD"/>
    <w:rsid w:val="00446516"/>
    <w:rsid w:val="004508FD"/>
    <w:rsid w:val="0045094B"/>
    <w:rsid w:val="00450961"/>
    <w:rsid w:val="0045099F"/>
    <w:rsid w:val="004516F3"/>
    <w:rsid w:val="004522B6"/>
    <w:rsid w:val="00452BB7"/>
    <w:rsid w:val="00452F66"/>
    <w:rsid w:val="00453737"/>
    <w:rsid w:val="00453BCF"/>
    <w:rsid w:val="00453EEF"/>
    <w:rsid w:val="00455747"/>
    <w:rsid w:val="00455954"/>
    <w:rsid w:val="00455A55"/>
    <w:rsid w:val="004600F2"/>
    <w:rsid w:val="00460ADB"/>
    <w:rsid w:val="00460C4A"/>
    <w:rsid w:val="00460C4F"/>
    <w:rsid w:val="00460E3D"/>
    <w:rsid w:val="00461057"/>
    <w:rsid w:val="004619F2"/>
    <w:rsid w:val="00461ACD"/>
    <w:rsid w:val="0046236D"/>
    <w:rsid w:val="00464016"/>
    <w:rsid w:val="00464A5D"/>
    <w:rsid w:val="00465642"/>
    <w:rsid w:val="00465C6D"/>
    <w:rsid w:val="00466271"/>
    <w:rsid w:val="00466368"/>
    <w:rsid w:val="004664FF"/>
    <w:rsid w:val="00466F99"/>
    <w:rsid w:val="00466FF2"/>
    <w:rsid w:val="00470834"/>
    <w:rsid w:val="00470B7C"/>
    <w:rsid w:val="0047115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A43"/>
    <w:rsid w:val="00495EAF"/>
    <w:rsid w:val="00495FB6"/>
    <w:rsid w:val="004968F1"/>
    <w:rsid w:val="00496947"/>
    <w:rsid w:val="004A0304"/>
    <w:rsid w:val="004A077A"/>
    <w:rsid w:val="004A0DAD"/>
    <w:rsid w:val="004A12EC"/>
    <w:rsid w:val="004A14A0"/>
    <w:rsid w:val="004A2238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10BF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DD3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D26"/>
    <w:rsid w:val="004F130C"/>
    <w:rsid w:val="004F1A95"/>
    <w:rsid w:val="004F1B16"/>
    <w:rsid w:val="004F24D8"/>
    <w:rsid w:val="004F297E"/>
    <w:rsid w:val="004F4D63"/>
    <w:rsid w:val="004F60A0"/>
    <w:rsid w:val="004F60C0"/>
    <w:rsid w:val="004F69C5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19F"/>
    <w:rsid w:val="0051644A"/>
    <w:rsid w:val="00516636"/>
    <w:rsid w:val="00516BF3"/>
    <w:rsid w:val="00516DA4"/>
    <w:rsid w:val="00517583"/>
    <w:rsid w:val="00517C90"/>
    <w:rsid w:val="005204BF"/>
    <w:rsid w:val="00522139"/>
    <w:rsid w:val="0052242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B43"/>
    <w:rsid w:val="00544519"/>
    <w:rsid w:val="00544643"/>
    <w:rsid w:val="005449E9"/>
    <w:rsid w:val="0054562F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6C38"/>
    <w:rsid w:val="00576E1F"/>
    <w:rsid w:val="00577EA2"/>
    <w:rsid w:val="0058107F"/>
    <w:rsid w:val="005818B5"/>
    <w:rsid w:val="005818B6"/>
    <w:rsid w:val="00581AFA"/>
    <w:rsid w:val="00581F01"/>
    <w:rsid w:val="0058220D"/>
    <w:rsid w:val="00582275"/>
    <w:rsid w:val="005842A4"/>
    <w:rsid w:val="0058495F"/>
    <w:rsid w:val="00584C97"/>
    <w:rsid w:val="00585981"/>
    <w:rsid w:val="00585D19"/>
    <w:rsid w:val="00586169"/>
    <w:rsid w:val="00586C0C"/>
    <w:rsid w:val="005871CE"/>
    <w:rsid w:val="005875AE"/>
    <w:rsid w:val="005907F6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34AA"/>
    <w:rsid w:val="005A4DA9"/>
    <w:rsid w:val="005A53D3"/>
    <w:rsid w:val="005A5568"/>
    <w:rsid w:val="005A6C68"/>
    <w:rsid w:val="005A6C97"/>
    <w:rsid w:val="005A7220"/>
    <w:rsid w:val="005B007A"/>
    <w:rsid w:val="005B08D4"/>
    <w:rsid w:val="005B0F03"/>
    <w:rsid w:val="005B0FE7"/>
    <w:rsid w:val="005B1E1B"/>
    <w:rsid w:val="005B1F82"/>
    <w:rsid w:val="005B5D23"/>
    <w:rsid w:val="005B70AA"/>
    <w:rsid w:val="005B7797"/>
    <w:rsid w:val="005B7AF5"/>
    <w:rsid w:val="005B7BCF"/>
    <w:rsid w:val="005C24EE"/>
    <w:rsid w:val="005C2AF5"/>
    <w:rsid w:val="005C2E89"/>
    <w:rsid w:val="005C3270"/>
    <w:rsid w:val="005C3977"/>
    <w:rsid w:val="005C4416"/>
    <w:rsid w:val="005C4547"/>
    <w:rsid w:val="005C4B7A"/>
    <w:rsid w:val="005C5133"/>
    <w:rsid w:val="005C56AD"/>
    <w:rsid w:val="005C6A3E"/>
    <w:rsid w:val="005C6BE0"/>
    <w:rsid w:val="005C77C2"/>
    <w:rsid w:val="005C785A"/>
    <w:rsid w:val="005D1467"/>
    <w:rsid w:val="005D1EBD"/>
    <w:rsid w:val="005D31DF"/>
    <w:rsid w:val="005D37E7"/>
    <w:rsid w:val="005D57C5"/>
    <w:rsid w:val="005D5C94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342D"/>
    <w:rsid w:val="005E383D"/>
    <w:rsid w:val="005E3D2F"/>
    <w:rsid w:val="005E3DE0"/>
    <w:rsid w:val="005E5411"/>
    <w:rsid w:val="005E5923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C4D"/>
    <w:rsid w:val="0060393E"/>
    <w:rsid w:val="00604623"/>
    <w:rsid w:val="00604997"/>
    <w:rsid w:val="00605A02"/>
    <w:rsid w:val="00606168"/>
    <w:rsid w:val="006063A3"/>
    <w:rsid w:val="0060698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3876"/>
    <w:rsid w:val="00613913"/>
    <w:rsid w:val="00613FCC"/>
    <w:rsid w:val="006145D6"/>
    <w:rsid w:val="0061485E"/>
    <w:rsid w:val="006157E1"/>
    <w:rsid w:val="0061590E"/>
    <w:rsid w:val="006160F8"/>
    <w:rsid w:val="00616E39"/>
    <w:rsid w:val="00617644"/>
    <w:rsid w:val="006178E7"/>
    <w:rsid w:val="0062193F"/>
    <w:rsid w:val="00622698"/>
    <w:rsid w:val="006227BF"/>
    <w:rsid w:val="0062349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9DE"/>
    <w:rsid w:val="00632FEB"/>
    <w:rsid w:val="00633636"/>
    <w:rsid w:val="0063364B"/>
    <w:rsid w:val="006341B1"/>
    <w:rsid w:val="00634656"/>
    <w:rsid w:val="00634B82"/>
    <w:rsid w:val="00635857"/>
    <w:rsid w:val="00635BD4"/>
    <w:rsid w:val="006361D6"/>
    <w:rsid w:val="006362A4"/>
    <w:rsid w:val="006365F8"/>
    <w:rsid w:val="00636A51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50EE1"/>
    <w:rsid w:val="00651E91"/>
    <w:rsid w:val="006526A8"/>
    <w:rsid w:val="00652741"/>
    <w:rsid w:val="00652D22"/>
    <w:rsid w:val="006534DF"/>
    <w:rsid w:val="00653BDC"/>
    <w:rsid w:val="00653E1A"/>
    <w:rsid w:val="00654213"/>
    <w:rsid w:val="00654D2C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2B55"/>
    <w:rsid w:val="00663259"/>
    <w:rsid w:val="0066348A"/>
    <w:rsid w:val="00663956"/>
    <w:rsid w:val="00663B19"/>
    <w:rsid w:val="00665214"/>
    <w:rsid w:val="006652DC"/>
    <w:rsid w:val="0066578C"/>
    <w:rsid w:val="006667EE"/>
    <w:rsid w:val="00666F1E"/>
    <w:rsid w:val="00667C68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5062"/>
    <w:rsid w:val="00685816"/>
    <w:rsid w:val="00686318"/>
    <w:rsid w:val="006866BF"/>
    <w:rsid w:val="00687CFA"/>
    <w:rsid w:val="006906D6"/>
    <w:rsid w:val="0069101C"/>
    <w:rsid w:val="0069388C"/>
    <w:rsid w:val="00693B2F"/>
    <w:rsid w:val="006942BC"/>
    <w:rsid w:val="006944E3"/>
    <w:rsid w:val="006948AE"/>
    <w:rsid w:val="00694C11"/>
    <w:rsid w:val="00694D9A"/>
    <w:rsid w:val="00696243"/>
    <w:rsid w:val="0069627A"/>
    <w:rsid w:val="00697027"/>
    <w:rsid w:val="006976FE"/>
    <w:rsid w:val="00697A89"/>
    <w:rsid w:val="006A1038"/>
    <w:rsid w:val="006A1103"/>
    <w:rsid w:val="006A2718"/>
    <w:rsid w:val="006A2C8D"/>
    <w:rsid w:val="006A2DBE"/>
    <w:rsid w:val="006A3457"/>
    <w:rsid w:val="006A433A"/>
    <w:rsid w:val="006A58B1"/>
    <w:rsid w:val="006A5CA3"/>
    <w:rsid w:val="006A73C2"/>
    <w:rsid w:val="006B06AD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684F"/>
    <w:rsid w:val="006C6C24"/>
    <w:rsid w:val="006C7A17"/>
    <w:rsid w:val="006C7B0D"/>
    <w:rsid w:val="006D0B52"/>
    <w:rsid w:val="006D0F6B"/>
    <w:rsid w:val="006D10B7"/>
    <w:rsid w:val="006D1412"/>
    <w:rsid w:val="006D1CD5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A77"/>
    <w:rsid w:val="006D7BCF"/>
    <w:rsid w:val="006D7DC2"/>
    <w:rsid w:val="006E01D3"/>
    <w:rsid w:val="006E0DF1"/>
    <w:rsid w:val="006E1485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473"/>
    <w:rsid w:val="00704B07"/>
    <w:rsid w:val="00704C38"/>
    <w:rsid w:val="0071033B"/>
    <w:rsid w:val="0071196E"/>
    <w:rsid w:val="00713894"/>
    <w:rsid w:val="00713C47"/>
    <w:rsid w:val="00714392"/>
    <w:rsid w:val="00714530"/>
    <w:rsid w:val="007152F8"/>
    <w:rsid w:val="0071627A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D68"/>
    <w:rsid w:val="00727D6F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38B"/>
    <w:rsid w:val="0073744B"/>
    <w:rsid w:val="007376FA"/>
    <w:rsid w:val="00740341"/>
    <w:rsid w:val="007405B2"/>
    <w:rsid w:val="0074140E"/>
    <w:rsid w:val="00741454"/>
    <w:rsid w:val="007418DC"/>
    <w:rsid w:val="007422EF"/>
    <w:rsid w:val="00742981"/>
    <w:rsid w:val="007438C5"/>
    <w:rsid w:val="00744645"/>
    <w:rsid w:val="00744DE9"/>
    <w:rsid w:val="00746592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F74"/>
    <w:rsid w:val="00763021"/>
    <w:rsid w:val="007631CA"/>
    <w:rsid w:val="00763DDC"/>
    <w:rsid w:val="007645B9"/>
    <w:rsid w:val="00764B7B"/>
    <w:rsid w:val="00764C28"/>
    <w:rsid w:val="00766244"/>
    <w:rsid w:val="0076679E"/>
    <w:rsid w:val="00767D42"/>
    <w:rsid w:val="0077025A"/>
    <w:rsid w:val="00770377"/>
    <w:rsid w:val="007711E6"/>
    <w:rsid w:val="00773884"/>
    <w:rsid w:val="00776B10"/>
    <w:rsid w:val="00776C98"/>
    <w:rsid w:val="007772D8"/>
    <w:rsid w:val="0078110E"/>
    <w:rsid w:val="007811C1"/>
    <w:rsid w:val="007811E1"/>
    <w:rsid w:val="007819AA"/>
    <w:rsid w:val="00781FBB"/>
    <w:rsid w:val="00782058"/>
    <w:rsid w:val="00782963"/>
    <w:rsid w:val="00782EE8"/>
    <w:rsid w:val="00783916"/>
    <w:rsid w:val="00784909"/>
    <w:rsid w:val="00784BFA"/>
    <w:rsid w:val="00784E4C"/>
    <w:rsid w:val="00784FED"/>
    <w:rsid w:val="007855EB"/>
    <w:rsid w:val="007861A2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1203"/>
    <w:rsid w:val="0079397E"/>
    <w:rsid w:val="00794F38"/>
    <w:rsid w:val="00795AF7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D03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C7B85"/>
    <w:rsid w:val="007D0D7E"/>
    <w:rsid w:val="007D139B"/>
    <w:rsid w:val="007D1930"/>
    <w:rsid w:val="007D2E3E"/>
    <w:rsid w:val="007D3305"/>
    <w:rsid w:val="007D4485"/>
    <w:rsid w:val="007D5681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2740"/>
    <w:rsid w:val="00802E26"/>
    <w:rsid w:val="0080305F"/>
    <w:rsid w:val="0080321D"/>
    <w:rsid w:val="00804230"/>
    <w:rsid w:val="00804663"/>
    <w:rsid w:val="00804C96"/>
    <w:rsid w:val="0080586D"/>
    <w:rsid w:val="00805940"/>
    <w:rsid w:val="00805BF7"/>
    <w:rsid w:val="00806050"/>
    <w:rsid w:val="00806A2F"/>
    <w:rsid w:val="00806B08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112"/>
    <w:rsid w:val="00812EAE"/>
    <w:rsid w:val="008147B4"/>
    <w:rsid w:val="008155D4"/>
    <w:rsid w:val="00816316"/>
    <w:rsid w:val="008167DD"/>
    <w:rsid w:val="00816A45"/>
    <w:rsid w:val="0081751B"/>
    <w:rsid w:val="00817B7A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1CF"/>
    <w:rsid w:val="008363B1"/>
    <w:rsid w:val="008374AD"/>
    <w:rsid w:val="00837521"/>
    <w:rsid w:val="00840166"/>
    <w:rsid w:val="00840C48"/>
    <w:rsid w:val="008433F8"/>
    <w:rsid w:val="0084393F"/>
    <w:rsid w:val="00843C3A"/>
    <w:rsid w:val="00844A80"/>
    <w:rsid w:val="0084518C"/>
    <w:rsid w:val="0084582A"/>
    <w:rsid w:val="00845DDE"/>
    <w:rsid w:val="00846472"/>
    <w:rsid w:val="00846B95"/>
    <w:rsid w:val="00847D04"/>
    <w:rsid w:val="00851245"/>
    <w:rsid w:val="00851ACD"/>
    <w:rsid w:val="00851AE0"/>
    <w:rsid w:val="00852069"/>
    <w:rsid w:val="0085284B"/>
    <w:rsid w:val="00852A64"/>
    <w:rsid w:val="00853E68"/>
    <w:rsid w:val="00854FCD"/>
    <w:rsid w:val="008551D3"/>
    <w:rsid w:val="008555C0"/>
    <w:rsid w:val="00855908"/>
    <w:rsid w:val="00856A61"/>
    <w:rsid w:val="00856B16"/>
    <w:rsid w:val="00860088"/>
    <w:rsid w:val="00860E6F"/>
    <w:rsid w:val="00861619"/>
    <w:rsid w:val="00861B1D"/>
    <w:rsid w:val="00862F7C"/>
    <w:rsid w:val="0086312D"/>
    <w:rsid w:val="008637C5"/>
    <w:rsid w:val="0086390E"/>
    <w:rsid w:val="008647FF"/>
    <w:rsid w:val="00864B4D"/>
    <w:rsid w:val="00864EB5"/>
    <w:rsid w:val="00865C86"/>
    <w:rsid w:val="008662A7"/>
    <w:rsid w:val="00866A2F"/>
    <w:rsid w:val="008674D7"/>
    <w:rsid w:val="008675AD"/>
    <w:rsid w:val="0087003E"/>
    <w:rsid w:val="0087005E"/>
    <w:rsid w:val="00870B94"/>
    <w:rsid w:val="00871878"/>
    <w:rsid w:val="00872E69"/>
    <w:rsid w:val="0087308F"/>
    <w:rsid w:val="00873748"/>
    <w:rsid w:val="00873FBC"/>
    <w:rsid w:val="00874C2F"/>
    <w:rsid w:val="00875708"/>
    <w:rsid w:val="00875876"/>
    <w:rsid w:val="00875E84"/>
    <w:rsid w:val="00876C9A"/>
    <w:rsid w:val="008778B3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FC0"/>
    <w:rsid w:val="008911DE"/>
    <w:rsid w:val="00891E4C"/>
    <w:rsid w:val="00891EFE"/>
    <w:rsid w:val="00891FB3"/>
    <w:rsid w:val="00893554"/>
    <w:rsid w:val="0089423E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4654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3579"/>
    <w:rsid w:val="008D4FE6"/>
    <w:rsid w:val="008D534F"/>
    <w:rsid w:val="008D5DAF"/>
    <w:rsid w:val="008D6AF3"/>
    <w:rsid w:val="008D7195"/>
    <w:rsid w:val="008D7390"/>
    <w:rsid w:val="008D7524"/>
    <w:rsid w:val="008D7E64"/>
    <w:rsid w:val="008E0584"/>
    <w:rsid w:val="008E09C2"/>
    <w:rsid w:val="008E1EF0"/>
    <w:rsid w:val="008E1FA8"/>
    <w:rsid w:val="008E320D"/>
    <w:rsid w:val="008E3AA4"/>
    <w:rsid w:val="008E464C"/>
    <w:rsid w:val="008E4E95"/>
    <w:rsid w:val="008E527B"/>
    <w:rsid w:val="008E5D18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70F"/>
    <w:rsid w:val="008F0BF8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1B00"/>
    <w:rsid w:val="00902E71"/>
    <w:rsid w:val="0090391B"/>
    <w:rsid w:val="00903998"/>
    <w:rsid w:val="009041D3"/>
    <w:rsid w:val="00904567"/>
    <w:rsid w:val="0090481A"/>
    <w:rsid w:val="00904E0B"/>
    <w:rsid w:val="009050A9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3281"/>
    <w:rsid w:val="00913DE1"/>
    <w:rsid w:val="00913E0E"/>
    <w:rsid w:val="00913FED"/>
    <w:rsid w:val="0091510A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316"/>
    <w:rsid w:val="00930423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40236"/>
    <w:rsid w:val="009403ED"/>
    <w:rsid w:val="009419DB"/>
    <w:rsid w:val="00942237"/>
    <w:rsid w:val="00942DC2"/>
    <w:rsid w:val="00942FB7"/>
    <w:rsid w:val="00944159"/>
    <w:rsid w:val="009441C3"/>
    <w:rsid w:val="00945670"/>
    <w:rsid w:val="00946104"/>
    <w:rsid w:val="00946CCB"/>
    <w:rsid w:val="009474B2"/>
    <w:rsid w:val="00947AD7"/>
    <w:rsid w:val="00951EE9"/>
    <w:rsid w:val="00951F47"/>
    <w:rsid w:val="00952183"/>
    <w:rsid w:val="0095273D"/>
    <w:rsid w:val="00952DEF"/>
    <w:rsid w:val="0095301E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1EFD"/>
    <w:rsid w:val="009632A2"/>
    <w:rsid w:val="00963AB3"/>
    <w:rsid w:val="00963F91"/>
    <w:rsid w:val="00963F9F"/>
    <w:rsid w:val="00964112"/>
    <w:rsid w:val="009641ED"/>
    <w:rsid w:val="009648A6"/>
    <w:rsid w:val="00966763"/>
    <w:rsid w:val="00966D70"/>
    <w:rsid w:val="00966DFA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194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3D82"/>
    <w:rsid w:val="00994675"/>
    <w:rsid w:val="00994DC1"/>
    <w:rsid w:val="00995626"/>
    <w:rsid w:val="00995B25"/>
    <w:rsid w:val="0099646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CB8"/>
    <w:rsid w:val="009A4A03"/>
    <w:rsid w:val="009A5116"/>
    <w:rsid w:val="009A54DD"/>
    <w:rsid w:val="009A5FF7"/>
    <w:rsid w:val="009A61CD"/>
    <w:rsid w:val="009A691B"/>
    <w:rsid w:val="009A6C8A"/>
    <w:rsid w:val="009A7F9A"/>
    <w:rsid w:val="009B1948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A60"/>
    <w:rsid w:val="009C132D"/>
    <w:rsid w:val="009C1B70"/>
    <w:rsid w:val="009C2C88"/>
    <w:rsid w:val="009C3C87"/>
    <w:rsid w:val="009C4282"/>
    <w:rsid w:val="009C4E03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27C0"/>
    <w:rsid w:val="009E327F"/>
    <w:rsid w:val="009E58E8"/>
    <w:rsid w:val="009E66BB"/>
    <w:rsid w:val="009E6FB4"/>
    <w:rsid w:val="009E79F3"/>
    <w:rsid w:val="009E7EBB"/>
    <w:rsid w:val="009F1D36"/>
    <w:rsid w:val="009F1DB0"/>
    <w:rsid w:val="009F26DA"/>
    <w:rsid w:val="009F3037"/>
    <w:rsid w:val="009F305F"/>
    <w:rsid w:val="009F3471"/>
    <w:rsid w:val="009F406C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1C64"/>
    <w:rsid w:val="00A23206"/>
    <w:rsid w:val="00A232F3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6AC"/>
    <w:rsid w:val="00A3074A"/>
    <w:rsid w:val="00A308CD"/>
    <w:rsid w:val="00A30FA7"/>
    <w:rsid w:val="00A328C2"/>
    <w:rsid w:val="00A32E19"/>
    <w:rsid w:val="00A331F3"/>
    <w:rsid w:val="00A33987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E9A"/>
    <w:rsid w:val="00A61CBF"/>
    <w:rsid w:val="00A6222D"/>
    <w:rsid w:val="00A6265D"/>
    <w:rsid w:val="00A63BF4"/>
    <w:rsid w:val="00A643C5"/>
    <w:rsid w:val="00A64AD4"/>
    <w:rsid w:val="00A65225"/>
    <w:rsid w:val="00A65B24"/>
    <w:rsid w:val="00A662C1"/>
    <w:rsid w:val="00A67BBC"/>
    <w:rsid w:val="00A67DEC"/>
    <w:rsid w:val="00A70803"/>
    <w:rsid w:val="00A708C3"/>
    <w:rsid w:val="00A71036"/>
    <w:rsid w:val="00A7109D"/>
    <w:rsid w:val="00A719F3"/>
    <w:rsid w:val="00A71B86"/>
    <w:rsid w:val="00A73889"/>
    <w:rsid w:val="00A741B3"/>
    <w:rsid w:val="00A746F2"/>
    <w:rsid w:val="00A757E3"/>
    <w:rsid w:val="00A75ACB"/>
    <w:rsid w:val="00A75B1C"/>
    <w:rsid w:val="00A75EB9"/>
    <w:rsid w:val="00A7605B"/>
    <w:rsid w:val="00A7701D"/>
    <w:rsid w:val="00A778E1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B4A"/>
    <w:rsid w:val="00A9212D"/>
    <w:rsid w:val="00A927B9"/>
    <w:rsid w:val="00A93BFE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31E9"/>
    <w:rsid w:val="00AC4AF3"/>
    <w:rsid w:val="00AC52E4"/>
    <w:rsid w:val="00AC54A2"/>
    <w:rsid w:val="00AC691C"/>
    <w:rsid w:val="00AC6B9B"/>
    <w:rsid w:val="00AC6CEB"/>
    <w:rsid w:val="00AC742C"/>
    <w:rsid w:val="00AC7E4E"/>
    <w:rsid w:val="00AC7F4A"/>
    <w:rsid w:val="00AD1E70"/>
    <w:rsid w:val="00AD2270"/>
    <w:rsid w:val="00AD27CF"/>
    <w:rsid w:val="00AD413F"/>
    <w:rsid w:val="00AD4790"/>
    <w:rsid w:val="00AD4FAD"/>
    <w:rsid w:val="00AD5426"/>
    <w:rsid w:val="00AD5B18"/>
    <w:rsid w:val="00AD5F1B"/>
    <w:rsid w:val="00AD7067"/>
    <w:rsid w:val="00AD7F4F"/>
    <w:rsid w:val="00AE0565"/>
    <w:rsid w:val="00AE103A"/>
    <w:rsid w:val="00AE1FD7"/>
    <w:rsid w:val="00AE3F7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B69"/>
    <w:rsid w:val="00AF31CF"/>
    <w:rsid w:val="00AF3CB7"/>
    <w:rsid w:val="00AF4CCB"/>
    <w:rsid w:val="00AF54EB"/>
    <w:rsid w:val="00AF5A34"/>
    <w:rsid w:val="00AF5A85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264B"/>
    <w:rsid w:val="00B0325A"/>
    <w:rsid w:val="00B03844"/>
    <w:rsid w:val="00B03B8D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5B76"/>
    <w:rsid w:val="00B15DB2"/>
    <w:rsid w:val="00B15E47"/>
    <w:rsid w:val="00B17861"/>
    <w:rsid w:val="00B217BD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40088"/>
    <w:rsid w:val="00B40CF0"/>
    <w:rsid w:val="00B415C5"/>
    <w:rsid w:val="00B431D8"/>
    <w:rsid w:val="00B434B8"/>
    <w:rsid w:val="00B43ADC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25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2047"/>
    <w:rsid w:val="00B62A00"/>
    <w:rsid w:val="00B63889"/>
    <w:rsid w:val="00B63B9F"/>
    <w:rsid w:val="00B63DFC"/>
    <w:rsid w:val="00B6420C"/>
    <w:rsid w:val="00B64361"/>
    <w:rsid w:val="00B64C0B"/>
    <w:rsid w:val="00B657EB"/>
    <w:rsid w:val="00B658C0"/>
    <w:rsid w:val="00B66716"/>
    <w:rsid w:val="00B66BAE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3FB6"/>
    <w:rsid w:val="00B8431A"/>
    <w:rsid w:val="00B85263"/>
    <w:rsid w:val="00B8666B"/>
    <w:rsid w:val="00B876A9"/>
    <w:rsid w:val="00B91910"/>
    <w:rsid w:val="00B9201C"/>
    <w:rsid w:val="00B92947"/>
    <w:rsid w:val="00B93894"/>
    <w:rsid w:val="00B93950"/>
    <w:rsid w:val="00B9465D"/>
    <w:rsid w:val="00B94CDC"/>
    <w:rsid w:val="00B9546E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35F9"/>
    <w:rsid w:val="00BA3F8C"/>
    <w:rsid w:val="00BA448C"/>
    <w:rsid w:val="00BA6234"/>
    <w:rsid w:val="00BA6EFD"/>
    <w:rsid w:val="00BA72B1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08F"/>
    <w:rsid w:val="00BC1C80"/>
    <w:rsid w:val="00BC2443"/>
    <w:rsid w:val="00BC2AA5"/>
    <w:rsid w:val="00BC3D21"/>
    <w:rsid w:val="00BC3FFA"/>
    <w:rsid w:val="00BC443A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F0231"/>
    <w:rsid w:val="00BF04B0"/>
    <w:rsid w:val="00BF0779"/>
    <w:rsid w:val="00BF0A3F"/>
    <w:rsid w:val="00BF0CAF"/>
    <w:rsid w:val="00BF1660"/>
    <w:rsid w:val="00BF306B"/>
    <w:rsid w:val="00BF3225"/>
    <w:rsid w:val="00BF332D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581"/>
    <w:rsid w:val="00C03EDB"/>
    <w:rsid w:val="00C03EE4"/>
    <w:rsid w:val="00C0469A"/>
    <w:rsid w:val="00C05647"/>
    <w:rsid w:val="00C05F13"/>
    <w:rsid w:val="00C06D14"/>
    <w:rsid w:val="00C077A5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F51"/>
    <w:rsid w:val="00C23050"/>
    <w:rsid w:val="00C230C4"/>
    <w:rsid w:val="00C2345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295"/>
    <w:rsid w:val="00C32E98"/>
    <w:rsid w:val="00C33B2C"/>
    <w:rsid w:val="00C348F2"/>
    <w:rsid w:val="00C351D3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314A"/>
    <w:rsid w:val="00C53594"/>
    <w:rsid w:val="00C53F58"/>
    <w:rsid w:val="00C55987"/>
    <w:rsid w:val="00C55A98"/>
    <w:rsid w:val="00C560D7"/>
    <w:rsid w:val="00C5792B"/>
    <w:rsid w:val="00C602E4"/>
    <w:rsid w:val="00C6056B"/>
    <w:rsid w:val="00C60A41"/>
    <w:rsid w:val="00C63555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54A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3BCB"/>
    <w:rsid w:val="00C8431C"/>
    <w:rsid w:val="00C85639"/>
    <w:rsid w:val="00C86632"/>
    <w:rsid w:val="00C86C2B"/>
    <w:rsid w:val="00C87A99"/>
    <w:rsid w:val="00C90B7A"/>
    <w:rsid w:val="00C91281"/>
    <w:rsid w:val="00C93109"/>
    <w:rsid w:val="00C9322C"/>
    <w:rsid w:val="00C932A0"/>
    <w:rsid w:val="00C942DC"/>
    <w:rsid w:val="00C94A62"/>
    <w:rsid w:val="00C95B62"/>
    <w:rsid w:val="00C95D2E"/>
    <w:rsid w:val="00C9644E"/>
    <w:rsid w:val="00C96F83"/>
    <w:rsid w:val="00C970BB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60B7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2E8"/>
    <w:rsid w:val="00CB4745"/>
    <w:rsid w:val="00CB58A9"/>
    <w:rsid w:val="00CB5B25"/>
    <w:rsid w:val="00CB74B1"/>
    <w:rsid w:val="00CB7F77"/>
    <w:rsid w:val="00CC10DD"/>
    <w:rsid w:val="00CC16BA"/>
    <w:rsid w:val="00CC1A99"/>
    <w:rsid w:val="00CC1CDB"/>
    <w:rsid w:val="00CC1CE4"/>
    <w:rsid w:val="00CC1FC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CD5"/>
    <w:rsid w:val="00CE3F88"/>
    <w:rsid w:val="00CE4B6B"/>
    <w:rsid w:val="00CE4F55"/>
    <w:rsid w:val="00CE5143"/>
    <w:rsid w:val="00CE525E"/>
    <w:rsid w:val="00CE5637"/>
    <w:rsid w:val="00CE5E5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C7"/>
    <w:rsid w:val="00D01371"/>
    <w:rsid w:val="00D0351D"/>
    <w:rsid w:val="00D05808"/>
    <w:rsid w:val="00D05C6B"/>
    <w:rsid w:val="00D05C85"/>
    <w:rsid w:val="00D11490"/>
    <w:rsid w:val="00D115AA"/>
    <w:rsid w:val="00D12015"/>
    <w:rsid w:val="00D12439"/>
    <w:rsid w:val="00D12D1A"/>
    <w:rsid w:val="00D12E59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1EB6"/>
    <w:rsid w:val="00D2237E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30956"/>
    <w:rsid w:val="00D30CFE"/>
    <w:rsid w:val="00D30D1A"/>
    <w:rsid w:val="00D30E7C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7060"/>
    <w:rsid w:val="00D473EB"/>
    <w:rsid w:val="00D503E3"/>
    <w:rsid w:val="00D50582"/>
    <w:rsid w:val="00D50F08"/>
    <w:rsid w:val="00D51313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7BE"/>
    <w:rsid w:val="00D57B46"/>
    <w:rsid w:val="00D57EDD"/>
    <w:rsid w:val="00D618EB"/>
    <w:rsid w:val="00D6242E"/>
    <w:rsid w:val="00D64905"/>
    <w:rsid w:val="00D64FAB"/>
    <w:rsid w:val="00D67C35"/>
    <w:rsid w:val="00D67E93"/>
    <w:rsid w:val="00D70291"/>
    <w:rsid w:val="00D7032B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83B25"/>
    <w:rsid w:val="00D83C53"/>
    <w:rsid w:val="00D83D9F"/>
    <w:rsid w:val="00D85431"/>
    <w:rsid w:val="00D8604C"/>
    <w:rsid w:val="00D86418"/>
    <w:rsid w:val="00D86B5F"/>
    <w:rsid w:val="00D8793B"/>
    <w:rsid w:val="00D907AB"/>
    <w:rsid w:val="00D9147B"/>
    <w:rsid w:val="00D917D6"/>
    <w:rsid w:val="00D9182B"/>
    <w:rsid w:val="00D919B5"/>
    <w:rsid w:val="00D938A3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7C9"/>
    <w:rsid w:val="00DA6CB3"/>
    <w:rsid w:val="00DA7286"/>
    <w:rsid w:val="00DA751C"/>
    <w:rsid w:val="00DB062B"/>
    <w:rsid w:val="00DB23DF"/>
    <w:rsid w:val="00DB2866"/>
    <w:rsid w:val="00DB32AF"/>
    <w:rsid w:val="00DB3692"/>
    <w:rsid w:val="00DB3993"/>
    <w:rsid w:val="00DB4D83"/>
    <w:rsid w:val="00DB534C"/>
    <w:rsid w:val="00DB570D"/>
    <w:rsid w:val="00DB644D"/>
    <w:rsid w:val="00DB688A"/>
    <w:rsid w:val="00DB74C6"/>
    <w:rsid w:val="00DC1B49"/>
    <w:rsid w:val="00DC1C50"/>
    <w:rsid w:val="00DC1CFC"/>
    <w:rsid w:val="00DC2749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10C0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B3D"/>
    <w:rsid w:val="00DD6324"/>
    <w:rsid w:val="00DD6458"/>
    <w:rsid w:val="00DD67E2"/>
    <w:rsid w:val="00DD69D7"/>
    <w:rsid w:val="00DD6DC9"/>
    <w:rsid w:val="00DD6FB7"/>
    <w:rsid w:val="00DD7E55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66CD"/>
    <w:rsid w:val="00DF6C57"/>
    <w:rsid w:val="00DF6C7D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DC4"/>
    <w:rsid w:val="00E10F5E"/>
    <w:rsid w:val="00E111AF"/>
    <w:rsid w:val="00E113D9"/>
    <w:rsid w:val="00E116FA"/>
    <w:rsid w:val="00E13A33"/>
    <w:rsid w:val="00E145DC"/>
    <w:rsid w:val="00E14A97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63D"/>
    <w:rsid w:val="00E52FA7"/>
    <w:rsid w:val="00E53379"/>
    <w:rsid w:val="00E537C8"/>
    <w:rsid w:val="00E5425B"/>
    <w:rsid w:val="00E54F13"/>
    <w:rsid w:val="00E552F2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1C9"/>
    <w:rsid w:val="00E8377A"/>
    <w:rsid w:val="00E83797"/>
    <w:rsid w:val="00E83AC9"/>
    <w:rsid w:val="00E85F58"/>
    <w:rsid w:val="00E86145"/>
    <w:rsid w:val="00E869D9"/>
    <w:rsid w:val="00E86D67"/>
    <w:rsid w:val="00E8736F"/>
    <w:rsid w:val="00E904BB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4EE"/>
    <w:rsid w:val="00EA385C"/>
    <w:rsid w:val="00EA57A4"/>
    <w:rsid w:val="00EA5B00"/>
    <w:rsid w:val="00EA60C8"/>
    <w:rsid w:val="00EA682A"/>
    <w:rsid w:val="00EA6DF0"/>
    <w:rsid w:val="00EA75B7"/>
    <w:rsid w:val="00EA7B72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E0ADC"/>
    <w:rsid w:val="00EE0E4D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555A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7D6"/>
    <w:rsid w:val="00F47889"/>
    <w:rsid w:val="00F47D5B"/>
    <w:rsid w:val="00F50047"/>
    <w:rsid w:val="00F50CF4"/>
    <w:rsid w:val="00F514A2"/>
    <w:rsid w:val="00F51C12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71A"/>
    <w:rsid w:val="00F56B56"/>
    <w:rsid w:val="00F56F66"/>
    <w:rsid w:val="00F5735D"/>
    <w:rsid w:val="00F573AA"/>
    <w:rsid w:val="00F57658"/>
    <w:rsid w:val="00F5769E"/>
    <w:rsid w:val="00F57E90"/>
    <w:rsid w:val="00F60FCD"/>
    <w:rsid w:val="00F61379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67AFD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513A"/>
    <w:rsid w:val="00F85425"/>
    <w:rsid w:val="00F85AEF"/>
    <w:rsid w:val="00F87201"/>
    <w:rsid w:val="00F918AC"/>
    <w:rsid w:val="00F91E7F"/>
    <w:rsid w:val="00F91F5D"/>
    <w:rsid w:val="00F91FCF"/>
    <w:rsid w:val="00F92978"/>
    <w:rsid w:val="00F93304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2B8"/>
    <w:rsid w:val="00FA73D8"/>
    <w:rsid w:val="00FA75BD"/>
    <w:rsid w:val="00FB0C7F"/>
    <w:rsid w:val="00FB157F"/>
    <w:rsid w:val="00FB181A"/>
    <w:rsid w:val="00FB2036"/>
    <w:rsid w:val="00FB2272"/>
    <w:rsid w:val="00FB3B04"/>
    <w:rsid w:val="00FB4629"/>
    <w:rsid w:val="00FB4A00"/>
    <w:rsid w:val="00FB4FE9"/>
    <w:rsid w:val="00FB52BD"/>
    <w:rsid w:val="00FB64DE"/>
    <w:rsid w:val="00FB708F"/>
    <w:rsid w:val="00FC08BB"/>
    <w:rsid w:val="00FC0C8A"/>
    <w:rsid w:val="00FC0E20"/>
    <w:rsid w:val="00FC346E"/>
    <w:rsid w:val="00FC371C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9F8"/>
    <w:rsid w:val="00FD0217"/>
    <w:rsid w:val="00FD0FF7"/>
    <w:rsid w:val="00FD11D3"/>
    <w:rsid w:val="00FD1BA7"/>
    <w:rsid w:val="00FD22FE"/>
    <w:rsid w:val="00FD2A90"/>
    <w:rsid w:val="00FD406A"/>
    <w:rsid w:val="00FD4CC6"/>
    <w:rsid w:val="00FD4D3F"/>
    <w:rsid w:val="00FD5E14"/>
    <w:rsid w:val="00FD66CF"/>
    <w:rsid w:val="00FD6781"/>
    <w:rsid w:val="00FE017E"/>
    <w:rsid w:val="00FE0343"/>
    <w:rsid w:val="00FE0589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1050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6731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2023-10-25T10:28:00Z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